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DA6" w:rsidRPr="00055A71" w:rsidRDefault="00046DA6" w:rsidP="00046DA6">
      <w:pPr>
        <w:pBdr>
          <w:bottom w:val="single" w:sz="18" w:space="12" w:color="009AD9"/>
        </w:pBdr>
        <w:spacing w:line="288" w:lineRule="atLeast"/>
        <w:jc w:val="center"/>
        <w:outlineLvl w:val="0"/>
        <w:rPr>
          <w:rFonts w:ascii="Verdana" w:hAnsi="Verdana"/>
          <w:b/>
          <w:color w:val="0000FF"/>
          <w:kern w:val="36"/>
          <w:sz w:val="20"/>
          <w:szCs w:val="20"/>
          <w:lang w:eastAsia="en-US"/>
        </w:rPr>
      </w:pPr>
      <w:r w:rsidRPr="00055A71">
        <w:rPr>
          <w:rFonts w:ascii="Verdana" w:hAnsi="Verdana"/>
          <w:b/>
          <w:color w:val="0000FF"/>
          <w:kern w:val="36"/>
          <w:sz w:val="20"/>
          <w:szCs w:val="20"/>
          <w:lang w:eastAsia="en-US"/>
        </w:rPr>
        <w:t>ПЛАН – ПРОГРАМА</w:t>
      </w:r>
    </w:p>
    <w:p w:rsidR="00046DA6" w:rsidRPr="00055A71" w:rsidRDefault="00046DA6" w:rsidP="00046DA6">
      <w:pPr>
        <w:pBdr>
          <w:bottom w:val="single" w:sz="18" w:space="12" w:color="009AD9"/>
        </w:pBdr>
        <w:spacing w:line="288" w:lineRule="atLeast"/>
        <w:jc w:val="center"/>
        <w:outlineLvl w:val="0"/>
        <w:rPr>
          <w:rFonts w:ascii="Verdana" w:hAnsi="Verdana"/>
          <w:b/>
          <w:color w:val="0000FF"/>
          <w:kern w:val="36"/>
          <w:sz w:val="20"/>
          <w:szCs w:val="20"/>
          <w:lang w:eastAsia="en-US"/>
        </w:rPr>
      </w:pPr>
    </w:p>
    <w:p w:rsidR="00046DA6" w:rsidRPr="00055A71" w:rsidRDefault="00046DA6" w:rsidP="00046DA6">
      <w:pPr>
        <w:pBdr>
          <w:bottom w:val="single" w:sz="18" w:space="12" w:color="009AD9"/>
        </w:pBdr>
        <w:spacing w:line="288" w:lineRule="atLeast"/>
        <w:jc w:val="center"/>
        <w:outlineLvl w:val="0"/>
        <w:rPr>
          <w:rFonts w:ascii="Verdana" w:hAnsi="Verdana"/>
          <w:b/>
          <w:color w:val="3366FF"/>
          <w:kern w:val="36"/>
          <w:sz w:val="20"/>
          <w:szCs w:val="20"/>
          <w:lang w:eastAsia="en-US"/>
        </w:rPr>
      </w:pPr>
      <w:r w:rsidRPr="00055A71">
        <w:rPr>
          <w:rFonts w:ascii="Verdana" w:hAnsi="Verdana"/>
          <w:b/>
          <w:color w:val="3366FF"/>
          <w:kern w:val="36"/>
          <w:sz w:val="20"/>
          <w:szCs w:val="20"/>
          <w:lang w:eastAsia="en-US"/>
        </w:rPr>
        <w:t>ЗА РАЗВИТИЕ НА ДЕЙНОСТТА</w:t>
      </w:r>
    </w:p>
    <w:p w:rsidR="00046DA6" w:rsidRPr="00055A71" w:rsidRDefault="00046DA6" w:rsidP="00046DA6">
      <w:pPr>
        <w:pBdr>
          <w:bottom w:val="single" w:sz="18" w:space="12" w:color="009AD9"/>
        </w:pBdr>
        <w:spacing w:line="288" w:lineRule="atLeast"/>
        <w:jc w:val="center"/>
        <w:outlineLvl w:val="0"/>
        <w:rPr>
          <w:rFonts w:ascii="Verdana" w:hAnsi="Verdana"/>
          <w:b/>
          <w:color w:val="3366FF"/>
          <w:kern w:val="36"/>
          <w:sz w:val="20"/>
          <w:szCs w:val="20"/>
          <w:lang w:eastAsia="en-US"/>
        </w:rPr>
      </w:pPr>
      <w:r w:rsidRPr="00055A71">
        <w:rPr>
          <w:rFonts w:ascii="Verdana" w:hAnsi="Verdana"/>
          <w:b/>
          <w:color w:val="3366FF"/>
          <w:kern w:val="36"/>
          <w:sz w:val="20"/>
          <w:szCs w:val="20"/>
          <w:lang w:eastAsia="en-US"/>
        </w:rPr>
        <w:t xml:space="preserve">В </w:t>
      </w:r>
      <w:r w:rsidRPr="00055A71">
        <w:rPr>
          <w:rFonts w:ascii="Verdana" w:hAnsi="Verdana"/>
          <w:b/>
          <w:bCs/>
          <w:color w:val="3366FF"/>
          <w:kern w:val="36"/>
          <w:sz w:val="20"/>
          <w:szCs w:val="20"/>
          <w:lang w:eastAsia="en-US"/>
        </w:rPr>
        <w:t>НАРОДНО ЧИТАЛИЩЕ „</w:t>
      </w:r>
      <w:r w:rsidRPr="00055A71">
        <w:rPr>
          <w:rFonts w:ascii="Verdana" w:hAnsi="Verdana"/>
          <w:b/>
          <w:bCs/>
          <w:color w:val="3366FF"/>
          <w:kern w:val="36"/>
          <w:sz w:val="20"/>
          <w:szCs w:val="20"/>
          <w:lang w:val="en-US" w:eastAsia="en-US"/>
        </w:rPr>
        <w:t>ОБОРИЩЕ-1897</w:t>
      </w:r>
      <w:r w:rsidRPr="00055A71">
        <w:rPr>
          <w:rFonts w:ascii="Verdana" w:hAnsi="Verdana"/>
          <w:b/>
          <w:bCs/>
          <w:color w:val="3366FF"/>
          <w:kern w:val="36"/>
          <w:sz w:val="20"/>
          <w:szCs w:val="20"/>
          <w:lang w:eastAsia="en-US"/>
        </w:rPr>
        <w:t>”</w:t>
      </w:r>
    </w:p>
    <w:p w:rsidR="00046DA6" w:rsidRPr="00055A71" w:rsidRDefault="00046DA6" w:rsidP="007306AB">
      <w:pPr>
        <w:pBdr>
          <w:bottom w:val="single" w:sz="18" w:space="12" w:color="009AD9"/>
        </w:pBdr>
        <w:spacing w:line="288" w:lineRule="atLeast"/>
        <w:jc w:val="center"/>
        <w:outlineLvl w:val="0"/>
        <w:rPr>
          <w:rFonts w:ascii="Verdana" w:hAnsi="Verdana"/>
          <w:b/>
          <w:color w:val="3366FF"/>
          <w:kern w:val="36"/>
          <w:sz w:val="20"/>
          <w:szCs w:val="20"/>
          <w:lang w:eastAsia="en-US"/>
        </w:rPr>
      </w:pPr>
      <w:r w:rsidRPr="00055A71">
        <w:rPr>
          <w:rFonts w:ascii="Verdana" w:hAnsi="Verdana"/>
          <w:b/>
          <w:color w:val="3366FF"/>
          <w:kern w:val="36"/>
          <w:sz w:val="20"/>
          <w:szCs w:val="20"/>
          <w:lang w:eastAsia="en-US"/>
        </w:rPr>
        <w:t>ПРЕЗ 20</w:t>
      </w:r>
      <w:r w:rsidR="00AD128E">
        <w:rPr>
          <w:rFonts w:ascii="Verdana" w:hAnsi="Verdana"/>
          <w:b/>
          <w:color w:val="3366FF"/>
          <w:kern w:val="36"/>
          <w:sz w:val="20"/>
          <w:szCs w:val="20"/>
          <w:lang w:val="en-US" w:eastAsia="en-US"/>
        </w:rPr>
        <w:t>24</w:t>
      </w:r>
      <w:r w:rsidRPr="00055A71">
        <w:rPr>
          <w:rFonts w:ascii="Verdana" w:hAnsi="Verdana"/>
          <w:b/>
          <w:color w:val="3366FF"/>
          <w:kern w:val="36"/>
          <w:sz w:val="20"/>
          <w:szCs w:val="20"/>
          <w:lang w:eastAsia="en-US"/>
        </w:rPr>
        <w:t xml:space="preserve"> Г.</w:t>
      </w:r>
    </w:p>
    <w:p w:rsidR="00046DA6" w:rsidRPr="00166776" w:rsidRDefault="00046DA6" w:rsidP="00046DA6">
      <w:pPr>
        <w:rPr>
          <w:rFonts w:ascii="Verdana" w:hAnsi="Verdana"/>
          <w:sz w:val="22"/>
          <w:szCs w:val="22"/>
        </w:rPr>
      </w:pPr>
    </w:p>
    <w:p w:rsidR="00046DA6" w:rsidRPr="00166776" w:rsidRDefault="00512A70" w:rsidP="007C41B2">
      <w:pPr>
        <w:tabs>
          <w:tab w:val="left" w:pos="2895"/>
        </w:tabs>
        <w:spacing w:line="276" w:lineRule="auto"/>
        <w:ind w:left="284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ab/>
      </w:r>
      <w:r>
        <w:rPr>
          <w:rFonts w:ascii="Verdana" w:hAnsi="Verdana"/>
          <w:sz w:val="22"/>
          <w:szCs w:val="22"/>
          <w:lang w:eastAsia="en-US"/>
        </w:rPr>
        <w:tab/>
      </w:r>
      <w:r w:rsidR="00046DA6" w:rsidRPr="00166776">
        <w:rPr>
          <w:rFonts w:ascii="Verdana" w:hAnsi="Verdana"/>
          <w:sz w:val="22"/>
          <w:szCs w:val="22"/>
          <w:lang w:eastAsia="en-US"/>
        </w:rPr>
        <w:t>СЪДЪРЖАНИЕ:</w:t>
      </w:r>
    </w:p>
    <w:p w:rsidR="00046DA6" w:rsidRPr="00166776" w:rsidRDefault="00046DA6" w:rsidP="007C41B2">
      <w:pPr>
        <w:tabs>
          <w:tab w:val="left" w:pos="2895"/>
        </w:tabs>
        <w:spacing w:line="276" w:lineRule="auto"/>
        <w:rPr>
          <w:rFonts w:ascii="Verdana" w:hAnsi="Verdana"/>
          <w:sz w:val="22"/>
          <w:szCs w:val="22"/>
          <w:lang w:eastAsia="en-US"/>
        </w:rPr>
      </w:pPr>
    </w:p>
    <w:p w:rsidR="00046DA6" w:rsidRPr="00166776" w:rsidRDefault="00046DA6" w:rsidP="007C41B2">
      <w:pPr>
        <w:numPr>
          <w:ilvl w:val="0"/>
          <w:numId w:val="1"/>
        </w:numPr>
        <w:tabs>
          <w:tab w:val="left" w:pos="2895"/>
        </w:tabs>
        <w:spacing w:line="276" w:lineRule="auto"/>
        <w:rPr>
          <w:rFonts w:ascii="Verdana" w:hAnsi="Verdana"/>
          <w:sz w:val="22"/>
          <w:szCs w:val="22"/>
          <w:lang w:eastAsia="en-US"/>
        </w:rPr>
      </w:pPr>
      <w:r w:rsidRPr="00166776">
        <w:rPr>
          <w:rFonts w:ascii="Verdana" w:hAnsi="Verdana"/>
          <w:sz w:val="22"/>
          <w:szCs w:val="22"/>
          <w:lang w:eastAsia="en-US"/>
        </w:rPr>
        <w:t>Въведение</w:t>
      </w:r>
    </w:p>
    <w:p w:rsidR="00046DA6" w:rsidRPr="00166776" w:rsidRDefault="00046DA6" w:rsidP="007C41B2">
      <w:pPr>
        <w:numPr>
          <w:ilvl w:val="0"/>
          <w:numId w:val="1"/>
        </w:numPr>
        <w:tabs>
          <w:tab w:val="left" w:pos="2895"/>
        </w:tabs>
        <w:spacing w:line="276" w:lineRule="auto"/>
        <w:rPr>
          <w:rFonts w:ascii="Verdana" w:hAnsi="Verdana"/>
          <w:sz w:val="22"/>
          <w:szCs w:val="22"/>
          <w:lang w:eastAsia="en-US"/>
        </w:rPr>
      </w:pPr>
      <w:r w:rsidRPr="00166776">
        <w:rPr>
          <w:rFonts w:ascii="Verdana" w:hAnsi="Verdana"/>
          <w:sz w:val="22"/>
          <w:szCs w:val="22"/>
          <w:lang w:eastAsia="en-US"/>
        </w:rPr>
        <w:t>Основна цел на програмата</w:t>
      </w:r>
    </w:p>
    <w:p w:rsidR="00046DA6" w:rsidRPr="00166776" w:rsidRDefault="00046DA6" w:rsidP="007C41B2">
      <w:pPr>
        <w:numPr>
          <w:ilvl w:val="0"/>
          <w:numId w:val="1"/>
        </w:numPr>
        <w:tabs>
          <w:tab w:val="left" w:pos="2895"/>
        </w:tabs>
        <w:spacing w:line="276" w:lineRule="auto"/>
        <w:rPr>
          <w:rFonts w:ascii="Verdana" w:hAnsi="Verdana"/>
          <w:sz w:val="22"/>
          <w:szCs w:val="22"/>
          <w:lang w:eastAsia="en-US"/>
        </w:rPr>
      </w:pPr>
      <w:r w:rsidRPr="00166776">
        <w:rPr>
          <w:rFonts w:ascii="Verdana" w:hAnsi="Verdana"/>
          <w:sz w:val="22"/>
          <w:szCs w:val="22"/>
          <w:lang w:eastAsia="en-US"/>
        </w:rPr>
        <w:t>Основни дейности по изпълнение на програмата</w:t>
      </w:r>
    </w:p>
    <w:p w:rsidR="00046DA6" w:rsidRPr="00166776" w:rsidRDefault="008F7D12" w:rsidP="007C41B2">
      <w:pPr>
        <w:tabs>
          <w:tab w:val="left" w:pos="2895"/>
        </w:tabs>
        <w:spacing w:line="276" w:lineRule="auto"/>
        <w:ind w:left="720"/>
        <w:rPr>
          <w:rFonts w:ascii="Verdana" w:hAnsi="Verdana"/>
          <w:sz w:val="22"/>
          <w:szCs w:val="22"/>
          <w:lang w:eastAsia="en-US"/>
        </w:rPr>
      </w:pPr>
      <w:r w:rsidRPr="00166776">
        <w:rPr>
          <w:rFonts w:ascii="Verdana" w:hAnsi="Verdana"/>
          <w:sz w:val="22"/>
          <w:szCs w:val="22"/>
          <w:lang w:val="en-US" w:eastAsia="en-US"/>
        </w:rPr>
        <w:t xml:space="preserve">           </w:t>
      </w:r>
      <w:r w:rsidRPr="00166776">
        <w:rPr>
          <w:rFonts w:ascii="Verdana" w:hAnsi="Verdana"/>
          <w:sz w:val="22"/>
          <w:szCs w:val="22"/>
          <w:lang w:eastAsia="en-US"/>
        </w:rPr>
        <w:t>3.</w:t>
      </w:r>
      <w:r w:rsidR="00844A03" w:rsidRPr="00166776">
        <w:rPr>
          <w:rFonts w:ascii="Verdana" w:hAnsi="Verdana"/>
          <w:sz w:val="22"/>
          <w:szCs w:val="22"/>
          <w:lang w:eastAsia="en-US"/>
        </w:rPr>
        <w:t>1.</w:t>
      </w:r>
      <w:r w:rsidR="00046DA6" w:rsidRPr="00166776">
        <w:rPr>
          <w:rFonts w:ascii="Verdana" w:hAnsi="Verdana"/>
          <w:sz w:val="22"/>
          <w:szCs w:val="22"/>
          <w:lang w:eastAsia="en-US"/>
        </w:rPr>
        <w:t xml:space="preserve"> Организационна и стопанска дейност</w:t>
      </w:r>
    </w:p>
    <w:p w:rsidR="00046DA6" w:rsidRPr="00166776" w:rsidRDefault="008F7D12" w:rsidP="007C41B2">
      <w:pPr>
        <w:tabs>
          <w:tab w:val="left" w:pos="2895"/>
        </w:tabs>
        <w:spacing w:line="276" w:lineRule="auto"/>
        <w:ind w:left="720"/>
        <w:rPr>
          <w:rFonts w:ascii="Verdana" w:hAnsi="Verdana"/>
          <w:sz w:val="22"/>
          <w:szCs w:val="22"/>
          <w:lang w:val="en-US" w:eastAsia="en-US"/>
        </w:rPr>
      </w:pPr>
      <w:r w:rsidRPr="00166776">
        <w:rPr>
          <w:rFonts w:ascii="Verdana" w:hAnsi="Verdana"/>
          <w:sz w:val="22"/>
          <w:szCs w:val="22"/>
          <w:lang w:val="en-US" w:eastAsia="en-US"/>
        </w:rPr>
        <w:t xml:space="preserve">           </w:t>
      </w:r>
      <w:r w:rsidRPr="00166776">
        <w:rPr>
          <w:rFonts w:ascii="Verdana" w:hAnsi="Verdana"/>
          <w:sz w:val="22"/>
          <w:szCs w:val="22"/>
          <w:lang w:eastAsia="en-US"/>
        </w:rPr>
        <w:t>3.</w:t>
      </w:r>
      <w:r w:rsidR="00844A03" w:rsidRPr="00166776">
        <w:rPr>
          <w:rFonts w:ascii="Verdana" w:hAnsi="Verdana"/>
          <w:sz w:val="22"/>
          <w:szCs w:val="22"/>
          <w:lang w:val="en-US" w:eastAsia="en-US"/>
        </w:rPr>
        <w:t xml:space="preserve">2. </w:t>
      </w:r>
      <w:r w:rsidR="00046DA6" w:rsidRPr="00166776">
        <w:rPr>
          <w:rFonts w:ascii="Verdana" w:hAnsi="Verdana"/>
          <w:sz w:val="22"/>
          <w:szCs w:val="22"/>
          <w:lang w:eastAsia="en-US"/>
        </w:rPr>
        <w:t xml:space="preserve">Любителско творчество и художествено- творческа </w:t>
      </w:r>
      <w:r w:rsidR="00844A03" w:rsidRPr="00166776">
        <w:rPr>
          <w:rFonts w:ascii="Verdana" w:hAnsi="Verdana"/>
          <w:sz w:val="22"/>
          <w:szCs w:val="22"/>
          <w:lang w:eastAsia="en-US"/>
        </w:rPr>
        <w:t>дейност</w:t>
      </w:r>
      <w:r w:rsidRPr="00166776">
        <w:rPr>
          <w:rFonts w:ascii="Verdana" w:hAnsi="Verdana"/>
          <w:sz w:val="22"/>
          <w:szCs w:val="22"/>
          <w:lang w:val="en-US" w:eastAsia="en-US"/>
        </w:rPr>
        <w:t xml:space="preserve">      </w:t>
      </w:r>
    </w:p>
    <w:p w:rsidR="00046DA6" w:rsidRPr="00166776" w:rsidRDefault="008F7D12" w:rsidP="007C41B2">
      <w:pPr>
        <w:tabs>
          <w:tab w:val="left" w:pos="2895"/>
        </w:tabs>
        <w:spacing w:line="276" w:lineRule="auto"/>
        <w:ind w:left="720"/>
        <w:rPr>
          <w:rFonts w:ascii="Verdana" w:hAnsi="Verdana"/>
          <w:sz w:val="22"/>
          <w:szCs w:val="22"/>
          <w:lang w:eastAsia="en-US"/>
        </w:rPr>
      </w:pPr>
      <w:r w:rsidRPr="00166776">
        <w:rPr>
          <w:rFonts w:ascii="Verdana" w:hAnsi="Verdana"/>
          <w:sz w:val="22"/>
          <w:szCs w:val="22"/>
          <w:lang w:eastAsia="en-US"/>
        </w:rPr>
        <w:t xml:space="preserve">           </w:t>
      </w:r>
      <w:r w:rsidR="00046DA6" w:rsidRPr="00166776">
        <w:rPr>
          <w:rFonts w:ascii="Verdana" w:hAnsi="Verdana"/>
          <w:sz w:val="22"/>
          <w:szCs w:val="22"/>
          <w:lang w:eastAsia="en-US"/>
        </w:rPr>
        <w:t>3.</w:t>
      </w:r>
      <w:r w:rsidRPr="00166776">
        <w:rPr>
          <w:rFonts w:ascii="Verdana" w:hAnsi="Verdana"/>
          <w:sz w:val="22"/>
          <w:szCs w:val="22"/>
          <w:lang w:eastAsia="en-US"/>
        </w:rPr>
        <w:t xml:space="preserve">3. </w:t>
      </w:r>
      <w:r w:rsidR="007614C7">
        <w:rPr>
          <w:rFonts w:ascii="Verdana" w:hAnsi="Verdana"/>
          <w:sz w:val="22"/>
          <w:szCs w:val="22"/>
          <w:lang w:eastAsia="en-US"/>
        </w:rPr>
        <w:t>Библиотечна дейност</w:t>
      </w:r>
    </w:p>
    <w:p w:rsidR="00046DA6" w:rsidRPr="00166776" w:rsidRDefault="008F7D12" w:rsidP="007C41B2">
      <w:pPr>
        <w:tabs>
          <w:tab w:val="left" w:pos="2895"/>
        </w:tabs>
        <w:spacing w:line="276" w:lineRule="auto"/>
        <w:ind w:left="720"/>
        <w:rPr>
          <w:rFonts w:ascii="Verdana" w:hAnsi="Verdana"/>
          <w:sz w:val="22"/>
          <w:szCs w:val="22"/>
          <w:lang w:eastAsia="en-US"/>
        </w:rPr>
      </w:pPr>
      <w:r w:rsidRPr="00166776">
        <w:rPr>
          <w:rFonts w:ascii="Verdana" w:hAnsi="Verdana"/>
          <w:sz w:val="22"/>
          <w:szCs w:val="22"/>
          <w:lang w:eastAsia="en-US"/>
        </w:rPr>
        <w:t xml:space="preserve">           3.</w:t>
      </w:r>
      <w:r w:rsidR="00844A03" w:rsidRPr="00166776">
        <w:rPr>
          <w:rFonts w:ascii="Verdana" w:hAnsi="Verdana"/>
          <w:sz w:val="22"/>
          <w:szCs w:val="22"/>
          <w:lang w:eastAsia="en-US"/>
        </w:rPr>
        <w:t>4.</w:t>
      </w:r>
      <w:r w:rsidRPr="00166776">
        <w:rPr>
          <w:rFonts w:ascii="Verdana" w:hAnsi="Verdana"/>
          <w:sz w:val="22"/>
          <w:szCs w:val="22"/>
          <w:lang w:eastAsia="en-US"/>
        </w:rPr>
        <w:t xml:space="preserve"> </w:t>
      </w:r>
      <w:r w:rsidR="00687033">
        <w:rPr>
          <w:rFonts w:ascii="Verdana" w:hAnsi="Verdana"/>
          <w:sz w:val="22"/>
          <w:szCs w:val="22"/>
          <w:lang w:eastAsia="en-US"/>
        </w:rPr>
        <w:t>Работа по проекти</w:t>
      </w:r>
    </w:p>
    <w:p w:rsidR="00046DA6" w:rsidRPr="00166776" w:rsidRDefault="00687033" w:rsidP="007C41B2">
      <w:pPr>
        <w:numPr>
          <w:ilvl w:val="0"/>
          <w:numId w:val="1"/>
        </w:numPr>
        <w:tabs>
          <w:tab w:val="left" w:pos="2895"/>
        </w:tabs>
        <w:spacing w:line="276" w:lineRule="auto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>Културен календар</w:t>
      </w:r>
    </w:p>
    <w:p w:rsidR="00046DA6" w:rsidRPr="00166776" w:rsidRDefault="00046DA6" w:rsidP="007C41B2">
      <w:pPr>
        <w:numPr>
          <w:ilvl w:val="0"/>
          <w:numId w:val="1"/>
        </w:numPr>
        <w:tabs>
          <w:tab w:val="left" w:pos="2895"/>
        </w:tabs>
        <w:spacing w:line="276" w:lineRule="auto"/>
        <w:rPr>
          <w:rFonts w:ascii="Verdana" w:hAnsi="Verdana"/>
          <w:sz w:val="22"/>
          <w:szCs w:val="22"/>
          <w:lang w:eastAsia="en-US"/>
        </w:rPr>
      </w:pPr>
      <w:r w:rsidRPr="00166776">
        <w:rPr>
          <w:rFonts w:ascii="Verdana" w:hAnsi="Verdana"/>
          <w:sz w:val="22"/>
          <w:szCs w:val="22"/>
          <w:lang w:eastAsia="en-US"/>
        </w:rPr>
        <w:t>Материално – техническа база</w:t>
      </w:r>
    </w:p>
    <w:p w:rsidR="00046DA6" w:rsidRPr="00166776" w:rsidRDefault="00046DA6" w:rsidP="007C41B2">
      <w:pPr>
        <w:numPr>
          <w:ilvl w:val="0"/>
          <w:numId w:val="1"/>
        </w:numPr>
        <w:tabs>
          <w:tab w:val="left" w:pos="2895"/>
        </w:tabs>
        <w:spacing w:line="276" w:lineRule="auto"/>
        <w:rPr>
          <w:rFonts w:ascii="Verdana" w:hAnsi="Verdana"/>
          <w:sz w:val="22"/>
          <w:szCs w:val="22"/>
          <w:lang w:eastAsia="en-US"/>
        </w:rPr>
      </w:pPr>
      <w:r w:rsidRPr="00166776">
        <w:rPr>
          <w:rFonts w:ascii="Verdana" w:hAnsi="Verdana"/>
          <w:sz w:val="22"/>
          <w:szCs w:val="22"/>
          <w:lang w:eastAsia="en-US"/>
        </w:rPr>
        <w:t>Финансиране</w:t>
      </w:r>
    </w:p>
    <w:p w:rsidR="00046DA6" w:rsidRPr="00166776" w:rsidRDefault="00046DA6" w:rsidP="007C41B2">
      <w:pPr>
        <w:numPr>
          <w:ilvl w:val="0"/>
          <w:numId w:val="1"/>
        </w:numPr>
        <w:tabs>
          <w:tab w:val="left" w:pos="2895"/>
        </w:tabs>
        <w:spacing w:line="276" w:lineRule="auto"/>
        <w:rPr>
          <w:rFonts w:ascii="Verdana" w:hAnsi="Verdana"/>
          <w:sz w:val="22"/>
          <w:szCs w:val="22"/>
          <w:lang w:eastAsia="en-US"/>
        </w:rPr>
      </w:pPr>
      <w:r w:rsidRPr="00166776">
        <w:rPr>
          <w:rFonts w:ascii="Verdana" w:hAnsi="Verdana"/>
          <w:sz w:val="22"/>
          <w:szCs w:val="22"/>
          <w:lang w:eastAsia="en-US"/>
        </w:rPr>
        <w:t>Индикатори за оценка изпълнението на програмата</w:t>
      </w:r>
    </w:p>
    <w:p w:rsidR="00046DA6" w:rsidRPr="00166776" w:rsidRDefault="00046DA6" w:rsidP="007C41B2">
      <w:pPr>
        <w:numPr>
          <w:ilvl w:val="0"/>
          <w:numId w:val="1"/>
        </w:numPr>
        <w:tabs>
          <w:tab w:val="left" w:pos="2895"/>
        </w:tabs>
        <w:spacing w:line="276" w:lineRule="auto"/>
        <w:rPr>
          <w:rFonts w:ascii="Verdana" w:hAnsi="Verdana"/>
          <w:sz w:val="22"/>
          <w:szCs w:val="22"/>
          <w:lang w:eastAsia="en-US"/>
        </w:rPr>
      </w:pPr>
      <w:r w:rsidRPr="00166776">
        <w:rPr>
          <w:rFonts w:ascii="Verdana" w:hAnsi="Verdana"/>
          <w:sz w:val="22"/>
          <w:szCs w:val="22"/>
          <w:lang w:eastAsia="en-US"/>
        </w:rPr>
        <w:t>Срок за изпълнение и отчитане на програмата</w:t>
      </w:r>
    </w:p>
    <w:p w:rsidR="00046DA6" w:rsidRPr="00166776" w:rsidRDefault="00046DA6" w:rsidP="007C41B2">
      <w:pPr>
        <w:pStyle w:val="ListParagraph"/>
        <w:numPr>
          <w:ilvl w:val="0"/>
          <w:numId w:val="1"/>
        </w:numPr>
        <w:tabs>
          <w:tab w:val="left" w:pos="2895"/>
        </w:tabs>
        <w:spacing w:line="276" w:lineRule="auto"/>
        <w:rPr>
          <w:rFonts w:ascii="Verdana" w:hAnsi="Verdana"/>
          <w:sz w:val="22"/>
          <w:szCs w:val="22"/>
          <w:lang w:eastAsia="en-US"/>
        </w:rPr>
      </w:pPr>
      <w:r w:rsidRPr="00166776">
        <w:rPr>
          <w:rFonts w:ascii="Verdana" w:hAnsi="Verdana"/>
          <w:sz w:val="22"/>
          <w:szCs w:val="22"/>
          <w:lang w:eastAsia="en-US"/>
        </w:rPr>
        <w:t>Заключение</w:t>
      </w:r>
    </w:p>
    <w:p w:rsidR="00046DA6" w:rsidRPr="00166776" w:rsidRDefault="00D5122B" w:rsidP="007C41B2">
      <w:pPr>
        <w:tabs>
          <w:tab w:val="left" w:pos="2895"/>
        </w:tabs>
        <w:spacing w:line="276" w:lineRule="auto"/>
        <w:rPr>
          <w:rFonts w:ascii="Verdana" w:hAnsi="Verdana"/>
          <w:b/>
          <w:sz w:val="22"/>
          <w:szCs w:val="22"/>
          <w:lang w:val="en-US" w:eastAsia="en-US"/>
        </w:rPr>
      </w:pPr>
      <w:r w:rsidRPr="00166776">
        <w:rPr>
          <w:rFonts w:ascii="Verdana" w:hAnsi="Verdana"/>
          <w:b/>
          <w:sz w:val="22"/>
          <w:szCs w:val="22"/>
          <w:lang w:eastAsia="en-US"/>
        </w:rPr>
        <w:t xml:space="preserve">       </w:t>
      </w:r>
      <w:r w:rsidR="00046DA6" w:rsidRPr="00166776">
        <w:rPr>
          <w:rFonts w:ascii="Verdana" w:hAnsi="Verdana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</w:t>
      </w:r>
    </w:p>
    <w:p w:rsidR="00046DA6" w:rsidRPr="00166776" w:rsidRDefault="00046DA6" w:rsidP="007C41B2">
      <w:pPr>
        <w:tabs>
          <w:tab w:val="left" w:pos="2895"/>
        </w:tabs>
        <w:spacing w:after="240" w:line="276" w:lineRule="auto"/>
        <w:ind w:left="539" w:right="28" w:firstLine="539"/>
        <w:rPr>
          <w:rFonts w:ascii="Verdana" w:hAnsi="Verdana"/>
          <w:b/>
          <w:sz w:val="22"/>
          <w:szCs w:val="22"/>
          <w:lang w:eastAsia="en-US"/>
        </w:rPr>
      </w:pPr>
      <w:r w:rsidRPr="00166776">
        <w:rPr>
          <w:rFonts w:ascii="Verdana" w:hAnsi="Verdana"/>
          <w:b/>
          <w:sz w:val="22"/>
          <w:szCs w:val="22"/>
          <w:lang w:eastAsia="en-US"/>
        </w:rPr>
        <w:t>1.  ВЪВЕДЕНИЕ</w:t>
      </w:r>
    </w:p>
    <w:p w:rsidR="00046DA6" w:rsidRPr="00166776" w:rsidRDefault="00046DA6" w:rsidP="007C41B2">
      <w:pPr>
        <w:spacing w:after="120" w:line="276" w:lineRule="auto"/>
        <w:ind w:right="569" w:firstLine="539"/>
        <w:rPr>
          <w:rFonts w:ascii="Verdana" w:hAnsi="Verdana"/>
          <w:sz w:val="22"/>
          <w:szCs w:val="22"/>
          <w:lang w:val="en-US"/>
        </w:rPr>
      </w:pPr>
      <w:r w:rsidRPr="00166776">
        <w:rPr>
          <w:rFonts w:ascii="Verdana" w:hAnsi="Verdana"/>
          <w:sz w:val="22"/>
          <w:szCs w:val="22"/>
          <w:lang w:eastAsia="en-US"/>
        </w:rPr>
        <w:t xml:space="preserve">      Програмата за развитие </w:t>
      </w:r>
      <w:r w:rsidR="00A93E26" w:rsidRPr="00166776">
        <w:rPr>
          <w:rFonts w:ascii="Verdana" w:hAnsi="Verdana"/>
          <w:sz w:val="22"/>
          <w:szCs w:val="22"/>
          <w:lang w:eastAsia="en-US"/>
        </w:rPr>
        <w:t>на читалищната дейност през 20</w:t>
      </w:r>
      <w:r w:rsidR="00844A03" w:rsidRPr="00166776">
        <w:rPr>
          <w:rFonts w:ascii="Verdana" w:hAnsi="Verdana"/>
          <w:sz w:val="22"/>
          <w:szCs w:val="22"/>
          <w:lang w:val="en-US" w:eastAsia="en-US"/>
        </w:rPr>
        <w:t>2</w:t>
      </w:r>
      <w:r w:rsidR="00844A03" w:rsidRPr="00166776">
        <w:rPr>
          <w:rFonts w:ascii="Verdana" w:hAnsi="Verdana"/>
          <w:sz w:val="22"/>
          <w:szCs w:val="22"/>
          <w:lang w:eastAsia="en-US"/>
        </w:rPr>
        <w:t>4</w:t>
      </w:r>
      <w:r w:rsidR="00283311" w:rsidRPr="00166776">
        <w:rPr>
          <w:rFonts w:ascii="Verdana" w:hAnsi="Verdana"/>
          <w:sz w:val="22"/>
          <w:szCs w:val="22"/>
          <w:lang w:val="en-US" w:eastAsia="en-US"/>
        </w:rPr>
        <w:t xml:space="preserve"> </w:t>
      </w:r>
      <w:r w:rsidRPr="00166776">
        <w:rPr>
          <w:rFonts w:ascii="Verdana" w:hAnsi="Verdana"/>
          <w:sz w:val="22"/>
          <w:szCs w:val="22"/>
          <w:lang w:eastAsia="en-US"/>
        </w:rPr>
        <w:t xml:space="preserve">г. е </w:t>
      </w:r>
      <w:r w:rsidRPr="00166776">
        <w:rPr>
          <w:rFonts w:ascii="Verdana" w:hAnsi="Verdana"/>
          <w:sz w:val="22"/>
          <w:szCs w:val="22"/>
        </w:rPr>
        <w:t>съобразена с изискванията на чл. 26 а, ал. 2 от Закона за народните читалища. Изготвянето на Програмата за развитие</w:t>
      </w:r>
      <w:r w:rsidR="000144EC" w:rsidRPr="00166776">
        <w:rPr>
          <w:rFonts w:ascii="Verdana" w:hAnsi="Verdana"/>
          <w:sz w:val="22"/>
          <w:szCs w:val="22"/>
        </w:rPr>
        <w:t xml:space="preserve"> на читалищната дейност през 20</w:t>
      </w:r>
      <w:r w:rsidR="00283311" w:rsidRPr="00166776">
        <w:rPr>
          <w:rFonts w:ascii="Verdana" w:hAnsi="Verdana"/>
          <w:sz w:val="22"/>
          <w:szCs w:val="22"/>
          <w:lang w:val="en-US"/>
        </w:rPr>
        <w:t>24</w:t>
      </w:r>
      <w:r w:rsidRPr="00166776">
        <w:rPr>
          <w:rFonts w:ascii="Verdana" w:hAnsi="Verdana"/>
          <w:sz w:val="22"/>
          <w:szCs w:val="22"/>
        </w:rPr>
        <w:t xml:space="preserve"> г. цели обединяване на усилията за развитие и утвърждаване на читалището като важна обществена институция, реализираща културната идентичност на село Петрич</w:t>
      </w:r>
      <w:r w:rsidR="00055A71" w:rsidRPr="00166776">
        <w:rPr>
          <w:rFonts w:ascii="Verdana" w:hAnsi="Verdana"/>
          <w:sz w:val="22"/>
          <w:szCs w:val="22"/>
        </w:rPr>
        <w:t xml:space="preserve">.  </w:t>
      </w:r>
    </w:p>
    <w:p w:rsidR="00046DA6" w:rsidRPr="00166776" w:rsidRDefault="00046DA6" w:rsidP="007C41B2">
      <w:pPr>
        <w:pStyle w:val="msonormalcxspmiddle"/>
        <w:spacing w:before="120" w:after="120" w:line="276" w:lineRule="auto"/>
        <w:ind w:right="569" w:firstLine="539"/>
        <w:contextualSpacing/>
        <w:rPr>
          <w:rFonts w:ascii="Verdana" w:hAnsi="Verdana"/>
          <w:sz w:val="22"/>
          <w:szCs w:val="22"/>
        </w:rPr>
      </w:pPr>
      <w:r w:rsidRPr="00166776">
        <w:rPr>
          <w:rFonts w:ascii="Verdana" w:hAnsi="Verdana"/>
          <w:sz w:val="22"/>
          <w:szCs w:val="22"/>
        </w:rPr>
        <w:t>На територията на село Петрич</w:t>
      </w:r>
      <w:r w:rsidR="00E72886"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 w:rsidR="00E72886">
        <w:rPr>
          <w:rFonts w:ascii="Verdana" w:hAnsi="Verdana"/>
          <w:sz w:val="22"/>
          <w:szCs w:val="22"/>
          <w:lang w:val="en-US"/>
        </w:rPr>
        <w:t>Об</w:t>
      </w:r>
      <w:r w:rsidR="00E72886">
        <w:rPr>
          <w:rFonts w:ascii="Verdana" w:hAnsi="Verdana"/>
          <w:sz w:val="22"/>
          <w:szCs w:val="22"/>
        </w:rPr>
        <w:t>щ</w:t>
      </w:r>
      <w:r w:rsidR="00512A70">
        <w:rPr>
          <w:rFonts w:ascii="Verdana" w:hAnsi="Verdana"/>
          <w:sz w:val="22"/>
          <w:szCs w:val="22"/>
        </w:rPr>
        <w:t>ина</w:t>
      </w:r>
      <w:proofErr w:type="spellEnd"/>
      <w:r w:rsidR="00512A70">
        <w:rPr>
          <w:rFonts w:ascii="Verdana" w:hAnsi="Verdana"/>
          <w:sz w:val="22"/>
          <w:szCs w:val="22"/>
        </w:rPr>
        <w:t xml:space="preserve"> </w:t>
      </w:r>
      <w:proofErr w:type="spellStart"/>
      <w:r w:rsidR="008662F9" w:rsidRPr="00166776">
        <w:rPr>
          <w:rFonts w:ascii="Verdana" w:hAnsi="Verdana"/>
          <w:sz w:val="22"/>
          <w:szCs w:val="22"/>
          <w:lang w:val="en-US"/>
        </w:rPr>
        <w:t>Златица</w:t>
      </w:r>
      <w:proofErr w:type="spellEnd"/>
      <w:r w:rsidR="00E72886">
        <w:rPr>
          <w:rFonts w:ascii="Verdana" w:hAnsi="Verdana"/>
          <w:sz w:val="22"/>
          <w:szCs w:val="22"/>
        </w:rPr>
        <w:t xml:space="preserve">, </w:t>
      </w:r>
      <w:r w:rsidR="00512A70">
        <w:rPr>
          <w:rFonts w:ascii="Verdana" w:hAnsi="Verdana"/>
          <w:sz w:val="22"/>
          <w:szCs w:val="22"/>
        </w:rPr>
        <w:t>функционира само Народно Ч</w:t>
      </w:r>
      <w:r w:rsidRPr="00166776">
        <w:rPr>
          <w:rFonts w:ascii="Verdana" w:hAnsi="Verdana"/>
          <w:sz w:val="22"/>
          <w:szCs w:val="22"/>
        </w:rPr>
        <w:t>италище „Оборищ</w:t>
      </w:r>
      <w:r w:rsidR="00512A70">
        <w:rPr>
          <w:rFonts w:ascii="Verdana" w:hAnsi="Verdana"/>
          <w:sz w:val="22"/>
          <w:szCs w:val="22"/>
        </w:rPr>
        <w:t>е</w:t>
      </w:r>
      <w:r w:rsidRPr="00166776">
        <w:rPr>
          <w:rFonts w:ascii="Verdana" w:hAnsi="Verdana"/>
          <w:sz w:val="22"/>
          <w:szCs w:val="22"/>
        </w:rPr>
        <w:t>-1897””.</w:t>
      </w:r>
    </w:p>
    <w:p w:rsidR="00046DA6" w:rsidRPr="00166776" w:rsidRDefault="00046DA6" w:rsidP="007C41B2">
      <w:pPr>
        <w:pStyle w:val="msonormalcxspmiddle"/>
        <w:spacing w:before="120" w:after="120" w:line="276" w:lineRule="auto"/>
        <w:ind w:right="569" w:firstLine="539"/>
        <w:contextualSpacing/>
        <w:rPr>
          <w:rFonts w:ascii="Verdana" w:hAnsi="Verdana"/>
          <w:sz w:val="22"/>
          <w:szCs w:val="22"/>
        </w:rPr>
      </w:pPr>
      <w:r w:rsidRPr="00166776">
        <w:rPr>
          <w:rFonts w:ascii="Verdana" w:hAnsi="Verdana"/>
          <w:sz w:val="22"/>
          <w:szCs w:val="22"/>
        </w:rPr>
        <w:t>Читалището има изключително значение за съществуващото културно многообразие и заедно с другите институции е</w:t>
      </w:r>
      <w:r w:rsidR="00512A70">
        <w:rPr>
          <w:rFonts w:ascii="Verdana" w:hAnsi="Verdana"/>
          <w:sz w:val="22"/>
          <w:szCs w:val="22"/>
        </w:rPr>
        <w:t xml:space="preserve"> фактор за интелигентния растеж</w:t>
      </w:r>
      <w:r w:rsidRPr="00166776">
        <w:rPr>
          <w:rFonts w:ascii="Verdana" w:hAnsi="Verdana"/>
          <w:sz w:val="22"/>
          <w:szCs w:val="22"/>
        </w:rPr>
        <w:t xml:space="preserve"> и иновациите.</w:t>
      </w:r>
    </w:p>
    <w:p w:rsidR="00046DA6" w:rsidRPr="00166776" w:rsidRDefault="00046DA6" w:rsidP="007C41B2">
      <w:pPr>
        <w:pStyle w:val="msonormalcxspmiddle"/>
        <w:numPr>
          <w:ilvl w:val="0"/>
          <w:numId w:val="5"/>
        </w:numPr>
        <w:spacing w:before="120" w:after="120" w:line="276" w:lineRule="auto"/>
        <w:ind w:right="569"/>
        <w:contextualSpacing/>
        <w:rPr>
          <w:rFonts w:ascii="Verdana" w:hAnsi="Verdana"/>
          <w:sz w:val="22"/>
          <w:szCs w:val="22"/>
          <w:lang w:eastAsia="en-US"/>
        </w:rPr>
      </w:pPr>
      <w:r w:rsidRPr="00166776">
        <w:rPr>
          <w:rFonts w:ascii="Verdana" w:hAnsi="Verdana"/>
          <w:sz w:val="22"/>
          <w:szCs w:val="22"/>
        </w:rPr>
        <w:t>Сътрудничество с общинска</w:t>
      </w:r>
      <w:r w:rsidR="00844A03" w:rsidRPr="00166776">
        <w:rPr>
          <w:rFonts w:ascii="Verdana" w:hAnsi="Verdana"/>
          <w:sz w:val="22"/>
          <w:szCs w:val="22"/>
        </w:rPr>
        <w:t>та администрация, НПО, училища.</w:t>
      </w:r>
    </w:p>
    <w:p w:rsidR="00046DA6" w:rsidRPr="00166776" w:rsidRDefault="00046DA6" w:rsidP="007C41B2">
      <w:pPr>
        <w:pStyle w:val="msonormalcxspmiddle"/>
        <w:numPr>
          <w:ilvl w:val="0"/>
          <w:numId w:val="5"/>
        </w:numPr>
        <w:spacing w:before="120" w:after="120" w:line="276" w:lineRule="auto"/>
        <w:ind w:right="569"/>
        <w:contextualSpacing/>
        <w:rPr>
          <w:rFonts w:ascii="Verdana" w:hAnsi="Verdana"/>
          <w:sz w:val="22"/>
          <w:szCs w:val="22"/>
          <w:lang w:eastAsia="en-US"/>
        </w:rPr>
      </w:pPr>
      <w:r w:rsidRPr="00166776">
        <w:rPr>
          <w:rFonts w:ascii="Verdana" w:hAnsi="Verdana"/>
          <w:sz w:val="22"/>
          <w:szCs w:val="22"/>
        </w:rPr>
        <w:t>Наличие на компютри и офис техника;</w:t>
      </w:r>
    </w:p>
    <w:p w:rsidR="00046DA6" w:rsidRPr="00166776" w:rsidRDefault="00046DA6" w:rsidP="007C41B2">
      <w:pPr>
        <w:pStyle w:val="msonormalcxspmiddle"/>
        <w:numPr>
          <w:ilvl w:val="0"/>
          <w:numId w:val="5"/>
        </w:numPr>
        <w:spacing w:before="120" w:after="120" w:line="276" w:lineRule="auto"/>
        <w:ind w:right="569"/>
        <w:contextualSpacing/>
        <w:rPr>
          <w:rFonts w:ascii="Verdana" w:hAnsi="Verdana"/>
          <w:sz w:val="22"/>
          <w:szCs w:val="22"/>
          <w:lang w:eastAsia="en-US"/>
        </w:rPr>
      </w:pPr>
      <w:r w:rsidRPr="00166776">
        <w:rPr>
          <w:rFonts w:ascii="Verdana" w:hAnsi="Verdana"/>
          <w:sz w:val="22"/>
          <w:szCs w:val="22"/>
        </w:rPr>
        <w:t>Наличие на библиотека в читалището;</w:t>
      </w:r>
    </w:p>
    <w:p w:rsidR="007306AB" w:rsidRPr="00166776" w:rsidRDefault="00046DA6" w:rsidP="007C41B2">
      <w:pPr>
        <w:pStyle w:val="msonormalcxspmiddle"/>
        <w:numPr>
          <w:ilvl w:val="0"/>
          <w:numId w:val="5"/>
        </w:numPr>
        <w:spacing w:before="120" w:after="120" w:line="276" w:lineRule="auto"/>
        <w:ind w:right="569"/>
        <w:contextualSpacing/>
        <w:rPr>
          <w:rFonts w:ascii="Verdana" w:hAnsi="Verdana"/>
          <w:sz w:val="22"/>
          <w:szCs w:val="22"/>
          <w:lang w:eastAsia="en-US"/>
        </w:rPr>
      </w:pPr>
      <w:r w:rsidRPr="00166776">
        <w:rPr>
          <w:rFonts w:ascii="Verdana" w:hAnsi="Verdana"/>
          <w:sz w:val="22"/>
          <w:szCs w:val="22"/>
        </w:rPr>
        <w:t>Интерес към търсене и развиване на нови форми на читалищна дейност;</w:t>
      </w:r>
      <w:r w:rsidR="00D5122B" w:rsidRPr="00166776">
        <w:rPr>
          <w:rFonts w:ascii="Verdana" w:hAnsi="Verdana"/>
          <w:sz w:val="22"/>
          <w:szCs w:val="22"/>
        </w:rPr>
        <w:t xml:space="preserve">    </w:t>
      </w:r>
      <w:r w:rsidRPr="00166776">
        <w:rPr>
          <w:rFonts w:ascii="Verdana" w:hAnsi="Verdana"/>
          <w:sz w:val="22"/>
          <w:szCs w:val="22"/>
        </w:rPr>
        <w:t xml:space="preserve">              </w:t>
      </w:r>
      <w:r w:rsidR="00055A71" w:rsidRPr="00166776">
        <w:rPr>
          <w:rFonts w:ascii="Verdana" w:hAnsi="Verdana"/>
          <w:sz w:val="22"/>
          <w:szCs w:val="22"/>
        </w:rPr>
        <w:t xml:space="preserve">    </w:t>
      </w:r>
      <w:r w:rsidRPr="00166776">
        <w:rPr>
          <w:rFonts w:ascii="Verdana" w:hAnsi="Verdana"/>
          <w:sz w:val="22"/>
          <w:szCs w:val="22"/>
        </w:rPr>
        <w:t xml:space="preserve">              </w:t>
      </w:r>
    </w:p>
    <w:p w:rsidR="00512A70" w:rsidRDefault="00055A71" w:rsidP="007C41B2">
      <w:pPr>
        <w:spacing w:after="120" w:line="276" w:lineRule="auto"/>
        <w:rPr>
          <w:rFonts w:ascii="Verdana" w:hAnsi="Verdana"/>
          <w:sz w:val="22"/>
          <w:szCs w:val="22"/>
        </w:rPr>
      </w:pPr>
      <w:r w:rsidRPr="00166776">
        <w:rPr>
          <w:rFonts w:ascii="Verdana" w:hAnsi="Verdana"/>
          <w:sz w:val="22"/>
          <w:szCs w:val="22"/>
        </w:rPr>
        <w:t xml:space="preserve">                </w:t>
      </w:r>
      <w:r w:rsidR="00046DA6" w:rsidRPr="00166776">
        <w:rPr>
          <w:rFonts w:ascii="Verdana" w:hAnsi="Verdana"/>
          <w:sz w:val="22"/>
          <w:szCs w:val="22"/>
        </w:rPr>
        <w:t xml:space="preserve">                         </w:t>
      </w:r>
    </w:p>
    <w:p w:rsidR="00854C25" w:rsidRDefault="00854C25" w:rsidP="007C41B2">
      <w:pPr>
        <w:spacing w:after="120" w:line="276" w:lineRule="auto"/>
        <w:rPr>
          <w:rFonts w:ascii="Verdana" w:hAnsi="Verdana"/>
          <w:sz w:val="22"/>
          <w:szCs w:val="22"/>
        </w:rPr>
      </w:pPr>
    </w:p>
    <w:p w:rsidR="00854C25" w:rsidRDefault="00854C25" w:rsidP="007C41B2">
      <w:pPr>
        <w:spacing w:after="120" w:line="276" w:lineRule="auto"/>
        <w:rPr>
          <w:rFonts w:ascii="Verdana" w:hAnsi="Verdana"/>
          <w:sz w:val="22"/>
          <w:szCs w:val="22"/>
        </w:rPr>
      </w:pPr>
    </w:p>
    <w:p w:rsidR="00046DA6" w:rsidRPr="00166776" w:rsidRDefault="00046DA6" w:rsidP="007C41B2">
      <w:pPr>
        <w:spacing w:after="120" w:line="276" w:lineRule="auto"/>
        <w:rPr>
          <w:rFonts w:ascii="Verdana" w:hAnsi="Verdana"/>
          <w:sz w:val="22"/>
          <w:szCs w:val="22"/>
        </w:rPr>
      </w:pPr>
      <w:r w:rsidRPr="00166776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6DA6" w:rsidRPr="00166776" w:rsidRDefault="00046DA6" w:rsidP="007C41B2">
      <w:pPr>
        <w:spacing w:after="120" w:line="276" w:lineRule="auto"/>
        <w:ind w:left="539" w:right="28" w:firstLine="169"/>
        <w:rPr>
          <w:rFonts w:ascii="Verdana" w:hAnsi="Verdana"/>
          <w:b/>
          <w:color w:val="000000"/>
          <w:sz w:val="22"/>
          <w:szCs w:val="22"/>
        </w:rPr>
      </w:pPr>
      <w:r w:rsidRPr="00166776">
        <w:rPr>
          <w:rFonts w:ascii="Verdana" w:hAnsi="Verdana"/>
          <w:color w:val="000000"/>
          <w:sz w:val="22"/>
          <w:szCs w:val="22"/>
        </w:rPr>
        <w:lastRenderedPageBreak/>
        <w:t xml:space="preserve">  </w:t>
      </w:r>
      <w:r w:rsidR="00512A70">
        <w:rPr>
          <w:rFonts w:ascii="Verdana" w:hAnsi="Verdana"/>
          <w:color w:val="000000"/>
          <w:sz w:val="22"/>
          <w:szCs w:val="22"/>
        </w:rPr>
        <w:t xml:space="preserve">  </w:t>
      </w:r>
      <w:r w:rsidRPr="00166776">
        <w:rPr>
          <w:rFonts w:ascii="Verdana" w:hAnsi="Verdana"/>
          <w:color w:val="000000"/>
          <w:sz w:val="22"/>
          <w:szCs w:val="22"/>
        </w:rPr>
        <w:t xml:space="preserve"> </w:t>
      </w:r>
      <w:r w:rsidR="00F65915" w:rsidRPr="00166776">
        <w:rPr>
          <w:rFonts w:ascii="Verdana" w:hAnsi="Verdana"/>
          <w:b/>
          <w:color w:val="000000"/>
          <w:sz w:val="22"/>
          <w:szCs w:val="22"/>
        </w:rPr>
        <w:t>2</w:t>
      </w:r>
      <w:r w:rsidRPr="00166776">
        <w:rPr>
          <w:rFonts w:ascii="Verdana" w:hAnsi="Verdana"/>
          <w:b/>
          <w:color w:val="000000"/>
          <w:sz w:val="22"/>
          <w:szCs w:val="22"/>
        </w:rPr>
        <w:t>. ОСНОВНА ЦЕЛ НА ПРОГРАМАТА:</w:t>
      </w:r>
    </w:p>
    <w:p w:rsidR="00046DA6" w:rsidRPr="00166776" w:rsidRDefault="00283311" w:rsidP="007C41B2">
      <w:pPr>
        <w:spacing w:after="120" w:line="276" w:lineRule="auto"/>
        <w:ind w:right="28" w:firstLine="539"/>
        <w:rPr>
          <w:rFonts w:ascii="Verdana" w:hAnsi="Verdana"/>
          <w:sz w:val="22"/>
          <w:szCs w:val="22"/>
        </w:rPr>
      </w:pPr>
      <w:r w:rsidRPr="00166776">
        <w:rPr>
          <w:rFonts w:ascii="Verdana" w:hAnsi="Verdana"/>
          <w:b/>
          <w:sz w:val="22"/>
          <w:szCs w:val="22"/>
        </w:rPr>
        <w:t xml:space="preserve">   </w:t>
      </w:r>
      <w:r w:rsidR="00512A70">
        <w:rPr>
          <w:rFonts w:ascii="Verdana" w:hAnsi="Verdana"/>
          <w:b/>
          <w:sz w:val="22"/>
          <w:szCs w:val="22"/>
        </w:rPr>
        <w:t xml:space="preserve">    </w:t>
      </w:r>
      <w:r w:rsidRPr="00166776">
        <w:rPr>
          <w:rFonts w:ascii="Verdana" w:hAnsi="Verdana"/>
          <w:b/>
          <w:sz w:val="22"/>
          <w:szCs w:val="22"/>
        </w:rPr>
        <w:t>2.1.</w:t>
      </w:r>
      <w:r w:rsidR="00046DA6" w:rsidRPr="00166776">
        <w:rPr>
          <w:rFonts w:ascii="Verdana" w:hAnsi="Verdana"/>
          <w:sz w:val="22"/>
          <w:szCs w:val="22"/>
        </w:rPr>
        <w:t xml:space="preserve"> От направения анализ на читалището може да се направи изв</w:t>
      </w:r>
      <w:r w:rsidR="00844A03" w:rsidRPr="00166776">
        <w:rPr>
          <w:rFonts w:ascii="Verdana" w:hAnsi="Verdana"/>
          <w:sz w:val="22"/>
          <w:szCs w:val="22"/>
        </w:rPr>
        <w:t xml:space="preserve">одът, че е необходимо да </w:t>
      </w:r>
      <w:r w:rsidR="00046DA6" w:rsidRPr="00166776">
        <w:rPr>
          <w:rFonts w:ascii="Verdana" w:hAnsi="Verdana"/>
          <w:sz w:val="22"/>
          <w:szCs w:val="22"/>
        </w:rPr>
        <w:t xml:space="preserve">продължава партньорството на читалището с Общината, с училища, НПО и предимно местната общност с цел финансиране и намиране път и  към работещите хора за привличане в дейности.  </w:t>
      </w:r>
    </w:p>
    <w:p w:rsidR="00046DA6" w:rsidRPr="00166776" w:rsidRDefault="00046DA6" w:rsidP="007C41B2">
      <w:pPr>
        <w:autoSpaceDE w:val="0"/>
        <w:autoSpaceDN w:val="0"/>
        <w:adjustRightInd w:val="0"/>
        <w:spacing w:line="276" w:lineRule="auto"/>
        <w:rPr>
          <w:rFonts w:ascii="Verdana" w:hAnsi="Verdana"/>
          <w:sz w:val="22"/>
          <w:szCs w:val="22"/>
          <w:lang w:val="en-US"/>
        </w:rPr>
      </w:pPr>
      <w:r w:rsidRPr="00166776">
        <w:rPr>
          <w:rFonts w:ascii="Verdana" w:hAnsi="Verdana"/>
          <w:b/>
          <w:sz w:val="22"/>
          <w:szCs w:val="22"/>
        </w:rPr>
        <w:t xml:space="preserve">            </w:t>
      </w:r>
      <w:r w:rsidR="00F73B69">
        <w:rPr>
          <w:rFonts w:ascii="Verdana" w:hAnsi="Verdana"/>
          <w:b/>
          <w:sz w:val="22"/>
          <w:szCs w:val="22"/>
        </w:rPr>
        <w:t xml:space="preserve">  </w:t>
      </w:r>
      <w:r w:rsidR="00283311" w:rsidRPr="00166776">
        <w:rPr>
          <w:rFonts w:ascii="Verdana" w:hAnsi="Verdana"/>
          <w:b/>
          <w:sz w:val="22"/>
          <w:szCs w:val="22"/>
        </w:rPr>
        <w:t xml:space="preserve">2.2. </w:t>
      </w:r>
      <w:r w:rsidRPr="00166776">
        <w:rPr>
          <w:rFonts w:ascii="Verdana" w:hAnsi="Verdana"/>
          <w:sz w:val="22"/>
          <w:szCs w:val="22"/>
        </w:rPr>
        <w:t>Подпомагане на традиционните читалищни дейности и търсене на нови съвременни форми за тяхното развитие и предаване;</w:t>
      </w:r>
    </w:p>
    <w:p w:rsidR="00283311" w:rsidRPr="00166776" w:rsidRDefault="00283311" w:rsidP="007C41B2">
      <w:pPr>
        <w:autoSpaceDE w:val="0"/>
        <w:autoSpaceDN w:val="0"/>
        <w:adjustRightInd w:val="0"/>
        <w:spacing w:line="276" w:lineRule="auto"/>
        <w:rPr>
          <w:rFonts w:ascii="Verdana" w:hAnsi="Verdana"/>
          <w:sz w:val="22"/>
          <w:szCs w:val="22"/>
          <w:lang w:val="en-US"/>
        </w:rPr>
      </w:pPr>
    </w:p>
    <w:p w:rsidR="00283311" w:rsidRPr="00854C25" w:rsidRDefault="00283311" w:rsidP="00854C25">
      <w:pPr>
        <w:pStyle w:val="BodyText"/>
        <w:spacing w:line="276" w:lineRule="auto"/>
        <w:ind w:right="132"/>
        <w:jc w:val="left"/>
        <w:rPr>
          <w:rFonts w:ascii="Verdana" w:hAnsi="Verdana" w:cs="TimesNewRomanPS-BoldMT"/>
          <w:b/>
          <w:bCs/>
          <w:sz w:val="22"/>
          <w:szCs w:val="22"/>
        </w:rPr>
      </w:pPr>
      <w:r w:rsidRPr="00166776">
        <w:rPr>
          <w:rFonts w:ascii="Verdana" w:hAnsi="Verdana"/>
          <w:sz w:val="22"/>
          <w:szCs w:val="22"/>
        </w:rPr>
        <w:tab/>
      </w:r>
    </w:p>
    <w:p w:rsidR="00370F30" w:rsidRPr="00166776" w:rsidRDefault="00F65915" w:rsidP="007C41B2">
      <w:pPr>
        <w:tabs>
          <w:tab w:val="left" w:pos="2895"/>
        </w:tabs>
        <w:spacing w:line="276" w:lineRule="auto"/>
        <w:ind w:left="360"/>
        <w:rPr>
          <w:rFonts w:ascii="Verdana" w:hAnsi="Verdana"/>
          <w:b/>
          <w:sz w:val="22"/>
          <w:szCs w:val="22"/>
          <w:lang w:eastAsia="en-US"/>
        </w:rPr>
      </w:pPr>
      <w:r w:rsidRPr="00166776">
        <w:rPr>
          <w:rFonts w:ascii="Verdana" w:hAnsi="Verdana"/>
          <w:b/>
          <w:sz w:val="22"/>
          <w:szCs w:val="22"/>
          <w:lang w:eastAsia="en-US"/>
        </w:rPr>
        <w:t xml:space="preserve">      </w:t>
      </w:r>
      <w:r w:rsidR="00F73B69">
        <w:rPr>
          <w:rFonts w:ascii="Verdana" w:hAnsi="Verdana"/>
          <w:b/>
          <w:sz w:val="22"/>
          <w:szCs w:val="22"/>
          <w:lang w:eastAsia="en-US"/>
        </w:rPr>
        <w:t xml:space="preserve">  </w:t>
      </w:r>
      <w:r w:rsidRPr="00166776">
        <w:rPr>
          <w:rFonts w:ascii="Verdana" w:hAnsi="Verdana"/>
          <w:b/>
          <w:sz w:val="22"/>
          <w:szCs w:val="22"/>
          <w:lang w:eastAsia="en-US"/>
        </w:rPr>
        <w:t xml:space="preserve"> 3</w:t>
      </w:r>
      <w:r w:rsidR="00046DA6" w:rsidRPr="00166776">
        <w:rPr>
          <w:rFonts w:ascii="Verdana" w:hAnsi="Verdana"/>
          <w:b/>
          <w:sz w:val="22"/>
          <w:szCs w:val="22"/>
          <w:lang w:eastAsia="en-US"/>
        </w:rPr>
        <w:t>. ОСНОВНИ ДЕЙНОСТИ ПО ИЗПЪЛНЕНИЕ НА ПРОГРАМАТА</w:t>
      </w:r>
    </w:p>
    <w:p w:rsidR="00370F30" w:rsidRPr="00166776" w:rsidRDefault="00370F30" w:rsidP="007C41B2">
      <w:pPr>
        <w:tabs>
          <w:tab w:val="left" w:pos="2895"/>
        </w:tabs>
        <w:spacing w:line="276" w:lineRule="auto"/>
        <w:ind w:left="360"/>
        <w:rPr>
          <w:rFonts w:ascii="Verdana" w:hAnsi="Verdana"/>
          <w:b/>
          <w:sz w:val="22"/>
          <w:szCs w:val="22"/>
          <w:lang w:eastAsia="en-US"/>
        </w:rPr>
      </w:pPr>
    </w:p>
    <w:p w:rsidR="00046DA6" w:rsidRDefault="00370F30" w:rsidP="007C41B2">
      <w:pPr>
        <w:tabs>
          <w:tab w:val="left" w:pos="2895"/>
        </w:tabs>
        <w:spacing w:line="276" w:lineRule="auto"/>
        <w:ind w:left="360"/>
        <w:rPr>
          <w:rFonts w:ascii="Verdana" w:hAnsi="Verdana"/>
          <w:b/>
          <w:sz w:val="22"/>
          <w:szCs w:val="22"/>
          <w:lang w:eastAsia="en-US"/>
        </w:rPr>
      </w:pPr>
      <w:r w:rsidRPr="00166776">
        <w:rPr>
          <w:rFonts w:ascii="Verdana" w:hAnsi="Verdana"/>
          <w:b/>
          <w:sz w:val="22"/>
          <w:szCs w:val="22"/>
          <w:lang w:eastAsia="en-US"/>
        </w:rPr>
        <w:t xml:space="preserve">       </w:t>
      </w:r>
      <w:r w:rsidR="00F73B69">
        <w:rPr>
          <w:rFonts w:ascii="Verdana" w:hAnsi="Verdana"/>
          <w:b/>
          <w:sz w:val="22"/>
          <w:szCs w:val="22"/>
          <w:lang w:eastAsia="en-US"/>
        </w:rPr>
        <w:t xml:space="preserve">  </w:t>
      </w:r>
      <w:r w:rsidRPr="00166776">
        <w:rPr>
          <w:rFonts w:ascii="Verdana" w:hAnsi="Verdana"/>
          <w:b/>
          <w:sz w:val="22"/>
          <w:szCs w:val="22"/>
          <w:lang w:eastAsia="en-US"/>
        </w:rPr>
        <w:t>3.1.</w:t>
      </w:r>
      <w:r w:rsidR="00046DA6" w:rsidRPr="00166776">
        <w:rPr>
          <w:rFonts w:ascii="Verdana" w:hAnsi="Verdana"/>
          <w:b/>
          <w:sz w:val="22"/>
          <w:szCs w:val="22"/>
          <w:lang w:eastAsia="en-US"/>
        </w:rPr>
        <w:t xml:space="preserve">ОРГАНИЗАЦИОННА И СТОПАНСКА ДЕЙНОСТ:   </w:t>
      </w:r>
    </w:p>
    <w:p w:rsidR="00512A70" w:rsidRPr="00166776" w:rsidRDefault="00512A70" w:rsidP="007C41B2">
      <w:pPr>
        <w:tabs>
          <w:tab w:val="left" w:pos="2895"/>
        </w:tabs>
        <w:spacing w:line="276" w:lineRule="auto"/>
        <w:ind w:left="360"/>
        <w:rPr>
          <w:rFonts w:ascii="Verdana" w:hAnsi="Verdana"/>
          <w:b/>
          <w:sz w:val="22"/>
          <w:szCs w:val="22"/>
          <w:lang w:eastAsia="en-US"/>
        </w:rPr>
      </w:pPr>
    </w:p>
    <w:p w:rsidR="00046DA6" w:rsidRPr="00166776" w:rsidRDefault="00046DA6" w:rsidP="007C41B2">
      <w:pPr>
        <w:autoSpaceDE w:val="0"/>
        <w:autoSpaceDN w:val="0"/>
        <w:adjustRightInd w:val="0"/>
        <w:spacing w:line="276" w:lineRule="auto"/>
        <w:rPr>
          <w:rFonts w:ascii="Verdana" w:hAnsi="Verdana"/>
          <w:sz w:val="22"/>
          <w:szCs w:val="22"/>
        </w:rPr>
      </w:pPr>
      <w:r w:rsidRPr="00166776">
        <w:rPr>
          <w:rFonts w:ascii="Verdana" w:hAnsi="Verdana"/>
          <w:sz w:val="22"/>
          <w:szCs w:val="22"/>
        </w:rPr>
        <w:t xml:space="preserve">                Организационната дейност в читалището е насочена към създаване на по-добри възможности за работа на читалищните дейци  и потребителите, както и откликване на новите потреб</w:t>
      </w:r>
      <w:r w:rsidR="00D5122B" w:rsidRPr="00166776">
        <w:rPr>
          <w:rFonts w:ascii="Verdana" w:hAnsi="Verdana"/>
          <w:sz w:val="22"/>
          <w:szCs w:val="22"/>
        </w:rPr>
        <w:t>ности на българското  общество.</w:t>
      </w:r>
      <w:r w:rsidRPr="00166776">
        <w:rPr>
          <w:rFonts w:ascii="Verdana" w:hAnsi="Verdana"/>
          <w:sz w:val="22"/>
          <w:szCs w:val="22"/>
        </w:rPr>
        <w:t xml:space="preserve"> В тази връзка се предвиждат следните основни задачи за изпълнение:</w:t>
      </w:r>
    </w:p>
    <w:p w:rsidR="00046DA6" w:rsidRPr="00166776" w:rsidRDefault="00046DA6" w:rsidP="007C41B2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Verdana" w:hAnsi="Verdana"/>
          <w:sz w:val="22"/>
          <w:szCs w:val="22"/>
        </w:rPr>
      </w:pPr>
      <w:r w:rsidRPr="00166776">
        <w:rPr>
          <w:rFonts w:ascii="Verdana" w:hAnsi="Verdana"/>
          <w:sz w:val="22"/>
          <w:szCs w:val="22"/>
        </w:rPr>
        <w:t>Работа за</w:t>
      </w:r>
      <w:r w:rsidR="00D5122B" w:rsidRPr="00166776">
        <w:rPr>
          <w:rFonts w:ascii="Verdana" w:hAnsi="Verdana"/>
          <w:sz w:val="22"/>
          <w:szCs w:val="22"/>
        </w:rPr>
        <w:t xml:space="preserve"> повишаване на квалификацията, посредством организиране на различен тип семинари, както и включването им в срещи и конференции</w:t>
      </w:r>
      <w:r w:rsidR="00665B77" w:rsidRPr="00166776">
        <w:rPr>
          <w:rFonts w:ascii="Verdana" w:hAnsi="Verdana"/>
          <w:sz w:val="22"/>
          <w:szCs w:val="22"/>
        </w:rPr>
        <w:t xml:space="preserve">, </w:t>
      </w:r>
      <w:r w:rsidRPr="00166776">
        <w:rPr>
          <w:rFonts w:ascii="Verdana" w:hAnsi="Verdana"/>
          <w:sz w:val="22"/>
          <w:szCs w:val="22"/>
        </w:rPr>
        <w:t>отнасящи се до тяхната работа;</w:t>
      </w:r>
    </w:p>
    <w:p w:rsidR="00046DA6" w:rsidRPr="00166776" w:rsidRDefault="00046DA6" w:rsidP="007C41B2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Verdana" w:hAnsi="Verdana"/>
          <w:sz w:val="22"/>
          <w:szCs w:val="22"/>
        </w:rPr>
      </w:pPr>
      <w:r w:rsidRPr="00166776">
        <w:rPr>
          <w:rFonts w:ascii="Verdana" w:hAnsi="Verdana"/>
          <w:sz w:val="22"/>
          <w:szCs w:val="22"/>
        </w:rPr>
        <w:t>Дейности по привличане на нови членове на читалището;</w:t>
      </w:r>
    </w:p>
    <w:p w:rsidR="00046DA6" w:rsidRPr="00166776" w:rsidRDefault="00046DA6" w:rsidP="007C41B2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Verdana" w:hAnsi="Verdana"/>
          <w:sz w:val="22"/>
          <w:szCs w:val="22"/>
        </w:rPr>
      </w:pPr>
      <w:r w:rsidRPr="00166776">
        <w:rPr>
          <w:rFonts w:ascii="Verdana" w:hAnsi="Verdana"/>
          <w:sz w:val="22"/>
          <w:szCs w:val="22"/>
        </w:rPr>
        <w:t>Повишаване на културата за работа с читатели  и потребители.</w:t>
      </w:r>
      <w:r w:rsidRPr="00166776">
        <w:rPr>
          <w:rFonts w:ascii="Verdana" w:hAnsi="Verdana"/>
          <w:color w:val="000000"/>
          <w:sz w:val="22"/>
          <w:szCs w:val="22"/>
        </w:rPr>
        <w:t xml:space="preserve">                                                </w:t>
      </w:r>
    </w:p>
    <w:p w:rsidR="00046DA6" w:rsidRPr="00166776" w:rsidRDefault="00046DA6" w:rsidP="007C41B2">
      <w:pPr>
        <w:spacing w:before="120" w:line="276" w:lineRule="auto"/>
        <w:ind w:left="540" w:right="389"/>
        <w:rPr>
          <w:rFonts w:ascii="Verdana" w:hAnsi="Verdana"/>
          <w:color w:val="000000"/>
          <w:sz w:val="22"/>
          <w:szCs w:val="22"/>
        </w:rPr>
      </w:pPr>
      <w:r w:rsidRPr="00166776">
        <w:rPr>
          <w:rFonts w:ascii="Verdana" w:hAnsi="Verdana"/>
          <w:color w:val="000000"/>
          <w:sz w:val="22"/>
          <w:szCs w:val="22"/>
        </w:rPr>
        <w:t xml:space="preserve"> </w:t>
      </w:r>
      <w:r w:rsidR="00370F30" w:rsidRPr="00166776">
        <w:rPr>
          <w:rFonts w:ascii="Verdana" w:hAnsi="Verdana"/>
          <w:color w:val="000000"/>
          <w:sz w:val="22"/>
          <w:szCs w:val="22"/>
        </w:rPr>
        <w:tab/>
      </w:r>
      <w:r w:rsidRPr="00166776">
        <w:rPr>
          <w:rFonts w:ascii="Verdana" w:hAnsi="Verdana"/>
          <w:color w:val="000000"/>
          <w:sz w:val="22"/>
          <w:szCs w:val="22"/>
        </w:rPr>
        <w:t>Ч</w:t>
      </w:r>
      <w:proofErr w:type="spellStart"/>
      <w:r w:rsidRPr="00166776">
        <w:rPr>
          <w:rFonts w:ascii="Verdana" w:hAnsi="Verdana"/>
          <w:color w:val="000000"/>
          <w:sz w:val="22"/>
          <w:szCs w:val="22"/>
          <w:lang w:val="ru-RU"/>
        </w:rPr>
        <w:t>аст</w:t>
      </w:r>
      <w:proofErr w:type="spellEnd"/>
      <w:r w:rsidRPr="00166776">
        <w:rPr>
          <w:rFonts w:ascii="Verdana" w:hAnsi="Verdana"/>
          <w:color w:val="000000"/>
          <w:sz w:val="22"/>
          <w:szCs w:val="22"/>
          <w:lang w:val="ru-RU"/>
        </w:rPr>
        <w:t xml:space="preserve"> от </w:t>
      </w:r>
      <w:proofErr w:type="spellStart"/>
      <w:r w:rsidRPr="00166776">
        <w:rPr>
          <w:rFonts w:ascii="Verdana" w:hAnsi="Verdana"/>
          <w:color w:val="000000"/>
          <w:sz w:val="22"/>
          <w:szCs w:val="22"/>
          <w:lang w:val="ru-RU"/>
        </w:rPr>
        <w:t>общинската</w:t>
      </w:r>
      <w:proofErr w:type="spellEnd"/>
      <w:r w:rsidRPr="00166776">
        <w:rPr>
          <w:rFonts w:ascii="Verdana" w:hAnsi="Verdana"/>
          <w:color w:val="000000"/>
          <w:sz w:val="22"/>
          <w:szCs w:val="22"/>
          <w:lang w:val="ru-RU"/>
        </w:rPr>
        <w:t xml:space="preserve"> </w:t>
      </w:r>
      <w:proofErr w:type="spellStart"/>
      <w:r w:rsidRPr="00166776">
        <w:rPr>
          <w:rFonts w:ascii="Verdana" w:hAnsi="Verdana"/>
          <w:color w:val="000000"/>
          <w:sz w:val="22"/>
          <w:szCs w:val="22"/>
          <w:lang w:val="ru-RU"/>
        </w:rPr>
        <w:t>сградата</w:t>
      </w:r>
      <w:proofErr w:type="spellEnd"/>
      <w:r w:rsidRPr="00166776">
        <w:rPr>
          <w:rFonts w:ascii="Verdana" w:hAnsi="Verdana"/>
          <w:color w:val="000000"/>
          <w:sz w:val="22"/>
          <w:szCs w:val="22"/>
          <w:lang w:val="ru-RU"/>
        </w:rPr>
        <w:t xml:space="preserve"> в </w:t>
      </w:r>
      <w:proofErr w:type="spellStart"/>
      <w:r w:rsidRPr="00166776">
        <w:rPr>
          <w:rFonts w:ascii="Verdana" w:hAnsi="Verdana"/>
          <w:color w:val="000000"/>
          <w:sz w:val="22"/>
          <w:szCs w:val="22"/>
          <w:lang w:val="ru-RU"/>
        </w:rPr>
        <w:t>което</w:t>
      </w:r>
      <w:proofErr w:type="spellEnd"/>
      <w:r w:rsidRPr="00166776">
        <w:rPr>
          <w:rFonts w:ascii="Verdana" w:hAnsi="Verdana"/>
          <w:color w:val="000000"/>
          <w:sz w:val="22"/>
          <w:szCs w:val="22"/>
          <w:lang w:val="ru-RU"/>
        </w:rPr>
        <w:t xml:space="preserve"> се </w:t>
      </w:r>
      <w:proofErr w:type="spellStart"/>
      <w:r w:rsidRPr="00166776">
        <w:rPr>
          <w:rFonts w:ascii="Verdana" w:hAnsi="Verdana"/>
          <w:color w:val="000000"/>
          <w:sz w:val="22"/>
          <w:szCs w:val="22"/>
          <w:lang w:val="ru-RU"/>
        </w:rPr>
        <w:t>помещава</w:t>
      </w:r>
      <w:proofErr w:type="spellEnd"/>
      <w:r w:rsidRPr="00166776">
        <w:rPr>
          <w:rFonts w:ascii="Verdana" w:hAnsi="Verdana"/>
          <w:color w:val="000000"/>
          <w:sz w:val="22"/>
          <w:szCs w:val="22"/>
          <w:lang w:val="ru-RU"/>
        </w:rPr>
        <w:t xml:space="preserve">  </w:t>
      </w:r>
      <w:proofErr w:type="spellStart"/>
      <w:r w:rsidRPr="00166776">
        <w:rPr>
          <w:rFonts w:ascii="Verdana" w:hAnsi="Verdana"/>
          <w:color w:val="000000"/>
          <w:sz w:val="22"/>
          <w:szCs w:val="22"/>
          <w:lang w:val="ru-RU"/>
        </w:rPr>
        <w:t>читалището</w:t>
      </w:r>
      <w:proofErr w:type="spellEnd"/>
      <w:r w:rsidRPr="00166776">
        <w:rPr>
          <w:rFonts w:ascii="Verdana" w:hAnsi="Verdana"/>
          <w:color w:val="000000"/>
          <w:sz w:val="22"/>
          <w:szCs w:val="22"/>
          <w:lang w:val="ru-RU"/>
        </w:rPr>
        <w:t xml:space="preserve"> с</w:t>
      </w:r>
      <w:r w:rsidRPr="00166776">
        <w:rPr>
          <w:rFonts w:ascii="Verdana" w:hAnsi="Verdana"/>
          <w:color w:val="000000"/>
          <w:sz w:val="22"/>
          <w:szCs w:val="22"/>
        </w:rPr>
        <w:t xml:space="preserve">е нуждае от ремонт: </w:t>
      </w:r>
    </w:p>
    <w:p w:rsidR="00046DA6" w:rsidRPr="00166776" w:rsidRDefault="00046DA6" w:rsidP="007C41B2">
      <w:pPr>
        <w:numPr>
          <w:ilvl w:val="0"/>
          <w:numId w:val="9"/>
        </w:numPr>
        <w:spacing w:line="276" w:lineRule="auto"/>
        <w:ind w:right="389"/>
        <w:rPr>
          <w:rFonts w:ascii="Verdana" w:hAnsi="Verdana"/>
          <w:color w:val="000000"/>
          <w:sz w:val="22"/>
          <w:szCs w:val="22"/>
        </w:rPr>
      </w:pPr>
      <w:r w:rsidRPr="00166776">
        <w:rPr>
          <w:rFonts w:ascii="Verdana" w:hAnsi="Verdana"/>
          <w:bCs/>
          <w:color w:val="000000"/>
          <w:sz w:val="22"/>
          <w:szCs w:val="22"/>
        </w:rPr>
        <w:t xml:space="preserve">ремонт и профилактика на сцената ,която не се използва вече повече от 20 години; </w:t>
      </w:r>
    </w:p>
    <w:p w:rsidR="00046DA6" w:rsidRPr="00166776" w:rsidRDefault="00046DA6" w:rsidP="007C41B2">
      <w:pPr>
        <w:numPr>
          <w:ilvl w:val="0"/>
          <w:numId w:val="9"/>
        </w:numPr>
        <w:spacing w:line="276" w:lineRule="auto"/>
        <w:ind w:right="389"/>
        <w:rPr>
          <w:rFonts w:ascii="Verdana" w:hAnsi="Verdana"/>
          <w:color w:val="000000"/>
          <w:sz w:val="22"/>
          <w:szCs w:val="22"/>
        </w:rPr>
      </w:pPr>
      <w:proofErr w:type="spellStart"/>
      <w:r w:rsidRPr="00166776">
        <w:rPr>
          <w:rFonts w:ascii="Verdana" w:hAnsi="Verdana"/>
          <w:bCs/>
          <w:color w:val="000000"/>
          <w:sz w:val="22"/>
          <w:szCs w:val="22"/>
          <w:lang w:val="ru-RU"/>
        </w:rPr>
        <w:t>цялостно</w:t>
      </w:r>
      <w:proofErr w:type="spellEnd"/>
      <w:r w:rsidRPr="00166776">
        <w:rPr>
          <w:rFonts w:ascii="Verdana" w:hAnsi="Verdana"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Pr="00166776">
        <w:rPr>
          <w:rFonts w:ascii="Verdana" w:hAnsi="Verdana"/>
          <w:bCs/>
          <w:color w:val="000000"/>
          <w:sz w:val="22"/>
          <w:szCs w:val="22"/>
          <w:lang w:val="ru-RU"/>
        </w:rPr>
        <w:t>обновяване</w:t>
      </w:r>
      <w:proofErr w:type="spellEnd"/>
      <w:r w:rsidRPr="00166776">
        <w:rPr>
          <w:rFonts w:ascii="Verdana" w:hAnsi="Verdana"/>
          <w:bCs/>
          <w:color w:val="000000"/>
          <w:sz w:val="22"/>
          <w:szCs w:val="22"/>
          <w:lang w:val="ru-RU"/>
        </w:rPr>
        <w:t xml:space="preserve"> на </w:t>
      </w:r>
      <w:proofErr w:type="spellStart"/>
      <w:r w:rsidRPr="00166776">
        <w:rPr>
          <w:rFonts w:ascii="Verdana" w:hAnsi="Verdana"/>
          <w:bCs/>
          <w:color w:val="000000"/>
          <w:sz w:val="22"/>
          <w:szCs w:val="22"/>
          <w:lang w:val="ru-RU"/>
        </w:rPr>
        <w:t>библиотеката</w:t>
      </w:r>
      <w:proofErr w:type="spellEnd"/>
      <w:r w:rsidRPr="00166776">
        <w:rPr>
          <w:rFonts w:ascii="Verdana" w:hAnsi="Verdana"/>
          <w:bCs/>
          <w:color w:val="000000"/>
          <w:sz w:val="22"/>
          <w:szCs w:val="22"/>
          <w:lang w:val="ru-RU"/>
        </w:rPr>
        <w:t>;</w:t>
      </w:r>
    </w:p>
    <w:p w:rsidR="007C41B2" w:rsidRPr="007C41B2" w:rsidRDefault="00046DA6" w:rsidP="007C41B2">
      <w:pPr>
        <w:numPr>
          <w:ilvl w:val="0"/>
          <w:numId w:val="9"/>
        </w:numPr>
        <w:spacing w:line="276" w:lineRule="auto"/>
        <w:ind w:right="389"/>
        <w:rPr>
          <w:rFonts w:ascii="Verdana" w:hAnsi="Verdana"/>
          <w:color w:val="000000"/>
          <w:sz w:val="22"/>
          <w:szCs w:val="22"/>
        </w:rPr>
      </w:pPr>
      <w:proofErr w:type="spellStart"/>
      <w:r w:rsidRPr="00166776">
        <w:rPr>
          <w:rFonts w:ascii="Verdana" w:hAnsi="Verdana"/>
          <w:bCs/>
          <w:color w:val="000000"/>
          <w:sz w:val="22"/>
          <w:szCs w:val="22"/>
          <w:lang w:val="ru-RU"/>
        </w:rPr>
        <w:t>подходящи</w:t>
      </w:r>
      <w:proofErr w:type="spellEnd"/>
      <w:r w:rsidRPr="00166776">
        <w:rPr>
          <w:rFonts w:ascii="Verdana" w:hAnsi="Verdana"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Pr="00166776">
        <w:rPr>
          <w:rFonts w:ascii="Verdana" w:hAnsi="Verdana"/>
          <w:bCs/>
          <w:color w:val="000000"/>
          <w:sz w:val="22"/>
          <w:szCs w:val="22"/>
          <w:lang w:val="ru-RU"/>
        </w:rPr>
        <w:t>съоръжения</w:t>
      </w:r>
      <w:proofErr w:type="spellEnd"/>
      <w:r w:rsidRPr="00166776">
        <w:rPr>
          <w:rFonts w:ascii="Verdana" w:hAnsi="Verdana"/>
          <w:bCs/>
          <w:color w:val="000000"/>
          <w:sz w:val="22"/>
          <w:szCs w:val="22"/>
          <w:lang w:val="ru-RU"/>
        </w:rPr>
        <w:t xml:space="preserve"> за </w:t>
      </w:r>
      <w:proofErr w:type="spellStart"/>
      <w:r w:rsidRPr="00166776">
        <w:rPr>
          <w:rFonts w:ascii="Verdana" w:hAnsi="Verdana"/>
          <w:bCs/>
          <w:color w:val="000000"/>
          <w:sz w:val="22"/>
          <w:szCs w:val="22"/>
          <w:lang w:val="ru-RU"/>
        </w:rPr>
        <w:t>достъп</w:t>
      </w:r>
      <w:proofErr w:type="spellEnd"/>
      <w:r w:rsidRPr="00166776">
        <w:rPr>
          <w:rFonts w:ascii="Verdana" w:hAnsi="Verdana"/>
          <w:bCs/>
          <w:color w:val="000000"/>
          <w:sz w:val="22"/>
          <w:szCs w:val="22"/>
          <w:lang w:val="ru-RU"/>
        </w:rPr>
        <w:t xml:space="preserve"> </w:t>
      </w:r>
      <w:proofErr w:type="gramStart"/>
      <w:r w:rsidRPr="00166776">
        <w:rPr>
          <w:rFonts w:ascii="Verdana" w:hAnsi="Verdana"/>
          <w:bCs/>
          <w:color w:val="000000"/>
          <w:sz w:val="22"/>
          <w:szCs w:val="22"/>
          <w:lang w:val="ru-RU"/>
        </w:rPr>
        <w:t>на</w:t>
      </w:r>
      <w:proofErr w:type="gramEnd"/>
      <w:r w:rsidRPr="00166776">
        <w:rPr>
          <w:rFonts w:ascii="Verdana" w:hAnsi="Verdana"/>
          <w:bCs/>
          <w:color w:val="000000"/>
          <w:sz w:val="22"/>
          <w:szCs w:val="22"/>
          <w:lang w:val="ru-RU"/>
        </w:rPr>
        <w:t xml:space="preserve"> хора с </w:t>
      </w:r>
      <w:proofErr w:type="spellStart"/>
      <w:r w:rsidRPr="00166776">
        <w:rPr>
          <w:rFonts w:ascii="Verdana" w:hAnsi="Verdana"/>
          <w:bCs/>
          <w:color w:val="000000"/>
          <w:sz w:val="22"/>
          <w:szCs w:val="22"/>
          <w:lang w:val="ru-RU"/>
        </w:rPr>
        <w:t>увреждания</w:t>
      </w:r>
      <w:proofErr w:type="spellEnd"/>
      <w:r w:rsidRPr="00166776">
        <w:rPr>
          <w:rFonts w:ascii="Verdana" w:hAnsi="Verdana"/>
          <w:bCs/>
          <w:color w:val="000000"/>
          <w:sz w:val="22"/>
          <w:szCs w:val="22"/>
          <w:lang w:val="ru-RU"/>
        </w:rPr>
        <w:t xml:space="preserve">, </w:t>
      </w:r>
      <w:proofErr w:type="spellStart"/>
      <w:r w:rsidRPr="00166776">
        <w:rPr>
          <w:rFonts w:ascii="Verdana" w:hAnsi="Verdana"/>
          <w:bCs/>
          <w:color w:val="000000"/>
          <w:sz w:val="22"/>
          <w:szCs w:val="22"/>
          <w:lang w:val="ru-RU"/>
        </w:rPr>
        <w:t>дори</w:t>
      </w:r>
      <w:proofErr w:type="spellEnd"/>
      <w:r w:rsidRPr="00166776">
        <w:rPr>
          <w:rFonts w:ascii="Verdana" w:hAnsi="Verdana"/>
          <w:bCs/>
          <w:color w:val="000000"/>
          <w:sz w:val="22"/>
          <w:szCs w:val="22"/>
          <w:lang w:val="ru-RU"/>
        </w:rPr>
        <w:t xml:space="preserve"> и на </w:t>
      </w:r>
      <w:proofErr w:type="spellStart"/>
      <w:r w:rsidRPr="00166776">
        <w:rPr>
          <w:rFonts w:ascii="Verdana" w:hAnsi="Verdana"/>
          <w:bCs/>
          <w:color w:val="000000"/>
          <w:sz w:val="22"/>
          <w:szCs w:val="22"/>
          <w:lang w:val="ru-RU"/>
        </w:rPr>
        <w:t>първи</w:t>
      </w:r>
      <w:proofErr w:type="spellEnd"/>
      <w:r w:rsidRPr="00166776">
        <w:rPr>
          <w:rFonts w:ascii="Verdana" w:hAnsi="Verdana"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Pr="00166776">
        <w:rPr>
          <w:rFonts w:ascii="Verdana" w:hAnsi="Verdana"/>
          <w:bCs/>
          <w:color w:val="000000"/>
          <w:sz w:val="22"/>
          <w:szCs w:val="22"/>
          <w:lang w:val="ru-RU"/>
        </w:rPr>
        <w:t>етаж</w:t>
      </w:r>
      <w:proofErr w:type="spellEnd"/>
      <w:r w:rsidRPr="00166776">
        <w:rPr>
          <w:rFonts w:ascii="Verdana" w:hAnsi="Verdana"/>
          <w:bCs/>
          <w:color w:val="000000"/>
          <w:sz w:val="22"/>
          <w:szCs w:val="22"/>
          <w:lang w:val="ru-RU"/>
        </w:rPr>
        <w:t>;</w:t>
      </w:r>
    </w:p>
    <w:p w:rsidR="00370F30" w:rsidRPr="007C41B2" w:rsidRDefault="00370F30" w:rsidP="007C41B2">
      <w:pPr>
        <w:spacing w:line="276" w:lineRule="auto"/>
        <w:ind w:left="1260" w:right="389"/>
        <w:rPr>
          <w:rFonts w:ascii="Verdana" w:hAnsi="Verdana"/>
          <w:color w:val="000000"/>
          <w:sz w:val="22"/>
          <w:szCs w:val="22"/>
        </w:rPr>
      </w:pPr>
      <w:proofErr w:type="spellStart"/>
      <w:r w:rsidRPr="007C41B2">
        <w:rPr>
          <w:rFonts w:ascii="Verdana" w:hAnsi="Verdana"/>
          <w:color w:val="000000"/>
          <w:sz w:val="22"/>
          <w:szCs w:val="22"/>
          <w:lang w:val="ru-RU"/>
        </w:rPr>
        <w:t>Н</w:t>
      </w:r>
      <w:r w:rsidR="00046DA6" w:rsidRPr="007C41B2">
        <w:rPr>
          <w:rFonts w:ascii="Verdana" w:hAnsi="Verdana"/>
          <w:color w:val="000000"/>
          <w:sz w:val="22"/>
          <w:szCs w:val="22"/>
          <w:lang w:val="ru-RU"/>
        </w:rPr>
        <w:t>еобходими</w:t>
      </w:r>
      <w:proofErr w:type="spellEnd"/>
      <w:r w:rsidR="00046DA6" w:rsidRPr="007C41B2">
        <w:rPr>
          <w:rFonts w:ascii="Verdana" w:hAnsi="Verdana"/>
          <w:color w:val="000000"/>
          <w:sz w:val="22"/>
          <w:szCs w:val="22"/>
          <w:lang w:val="ru-RU"/>
        </w:rPr>
        <w:t xml:space="preserve"> </w:t>
      </w:r>
      <w:r w:rsidRPr="007C41B2">
        <w:rPr>
          <w:rFonts w:ascii="Verdana" w:hAnsi="Verdana"/>
          <w:color w:val="000000"/>
          <w:sz w:val="22"/>
          <w:szCs w:val="22"/>
          <w:lang w:val="ru-RU"/>
        </w:rPr>
        <w:t xml:space="preserve"> </w:t>
      </w:r>
      <w:proofErr w:type="spellStart"/>
      <w:r w:rsidRPr="007C41B2">
        <w:rPr>
          <w:rFonts w:ascii="Verdana" w:hAnsi="Verdana"/>
          <w:color w:val="000000"/>
          <w:sz w:val="22"/>
          <w:szCs w:val="22"/>
          <w:lang w:val="ru-RU"/>
        </w:rPr>
        <w:t>са</w:t>
      </w:r>
      <w:proofErr w:type="spellEnd"/>
      <w:r w:rsidRPr="007C41B2">
        <w:rPr>
          <w:rFonts w:ascii="Verdana" w:hAnsi="Verdana"/>
          <w:color w:val="000000"/>
          <w:sz w:val="22"/>
          <w:szCs w:val="22"/>
          <w:lang w:val="ru-RU"/>
        </w:rPr>
        <w:t xml:space="preserve"> </w:t>
      </w:r>
      <w:r w:rsidR="00046DA6" w:rsidRPr="007C41B2">
        <w:rPr>
          <w:rFonts w:ascii="Verdana" w:hAnsi="Verdana"/>
          <w:color w:val="000000"/>
          <w:sz w:val="22"/>
          <w:szCs w:val="22"/>
          <w:lang w:val="ru-RU"/>
        </w:rPr>
        <w:t xml:space="preserve">действия за </w:t>
      </w:r>
      <w:proofErr w:type="spellStart"/>
      <w:r w:rsidR="00046DA6" w:rsidRPr="007C41B2">
        <w:rPr>
          <w:rFonts w:ascii="Verdana" w:hAnsi="Verdana"/>
          <w:color w:val="000000"/>
          <w:sz w:val="22"/>
          <w:szCs w:val="22"/>
          <w:lang w:val="ru-RU"/>
        </w:rPr>
        <w:t>проектиране</w:t>
      </w:r>
      <w:proofErr w:type="spellEnd"/>
      <w:r w:rsidR="00046DA6" w:rsidRPr="007C41B2">
        <w:rPr>
          <w:rFonts w:ascii="Verdana" w:hAnsi="Verdana"/>
          <w:color w:val="000000"/>
          <w:sz w:val="22"/>
          <w:szCs w:val="22"/>
          <w:lang w:val="ru-RU"/>
        </w:rPr>
        <w:t xml:space="preserve"> и </w:t>
      </w:r>
      <w:proofErr w:type="spellStart"/>
      <w:r w:rsidR="00046DA6" w:rsidRPr="007C41B2">
        <w:rPr>
          <w:rFonts w:ascii="Verdana" w:hAnsi="Verdana"/>
          <w:color w:val="000000"/>
          <w:sz w:val="22"/>
          <w:szCs w:val="22"/>
          <w:lang w:val="ru-RU"/>
        </w:rPr>
        <w:t>кандидатстване</w:t>
      </w:r>
      <w:proofErr w:type="spellEnd"/>
      <w:r w:rsidR="00046DA6" w:rsidRPr="007C41B2">
        <w:rPr>
          <w:rFonts w:ascii="Verdana" w:hAnsi="Verdana"/>
          <w:color w:val="000000"/>
          <w:sz w:val="22"/>
          <w:szCs w:val="22"/>
          <w:lang w:val="ru-RU"/>
        </w:rPr>
        <w:t xml:space="preserve"> с </w:t>
      </w:r>
      <w:proofErr w:type="spellStart"/>
      <w:r w:rsidR="00046DA6" w:rsidRPr="007C41B2">
        <w:rPr>
          <w:rFonts w:ascii="Verdana" w:hAnsi="Verdana"/>
          <w:color w:val="000000"/>
          <w:sz w:val="22"/>
          <w:szCs w:val="22"/>
          <w:lang w:val="ru-RU"/>
        </w:rPr>
        <w:t>проекти</w:t>
      </w:r>
      <w:proofErr w:type="spellEnd"/>
      <w:r w:rsidR="00046DA6" w:rsidRPr="007C41B2">
        <w:rPr>
          <w:rFonts w:ascii="Verdana" w:hAnsi="Verdana"/>
          <w:color w:val="000000"/>
          <w:sz w:val="22"/>
          <w:szCs w:val="22"/>
          <w:lang w:val="ru-RU"/>
        </w:rPr>
        <w:t xml:space="preserve"> </w:t>
      </w:r>
      <w:proofErr w:type="gramStart"/>
      <w:r w:rsidR="00046DA6" w:rsidRPr="007C41B2">
        <w:rPr>
          <w:rFonts w:ascii="Verdana" w:hAnsi="Verdana"/>
          <w:color w:val="000000"/>
          <w:sz w:val="22"/>
          <w:szCs w:val="22"/>
          <w:lang w:val="ru-RU"/>
        </w:rPr>
        <w:t>за</w:t>
      </w:r>
      <w:proofErr w:type="gramEnd"/>
      <w:r w:rsidR="00046DA6" w:rsidRPr="007C41B2">
        <w:rPr>
          <w:rFonts w:ascii="Verdana" w:hAnsi="Verdana"/>
          <w:color w:val="000000"/>
          <w:sz w:val="22"/>
          <w:szCs w:val="22"/>
          <w:lang w:val="ru-RU"/>
        </w:rPr>
        <w:t xml:space="preserve"> реконструкция пред </w:t>
      </w:r>
      <w:proofErr w:type="spellStart"/>
      <w:r w:rsidR="00046DA6" w:rsidRPr="007C41B2">
        <w:rPr>
          <w:rFonts w:ascii="Verdana" w:hAnsi="Verdana"/>
          <w:color w:val="000000"/>
          <w:sz w:val="22"/>
          <w:szCs w:val="22"/>
          <w:lang w:val="ru-RU"/>
        </w:rPr>
        <w:t>национални</w:t>
      </w:r>
      <w:proofErr w:type="spellEnd"/>
      <w:r w:rsidR="00046DA6" w:rsidRPr="007C41B2">
        <w:rPr>
          <w:rFonts w:ascii="Verdana" w:hAnsi="Verdana"/>
          <w:color w:val="000000"/>
          <w:sz w:val="22"/>
          <w:szCs w:val="22"/>
          <w:lang w:val="ru-RU"/>
        </w:rPr>
        <w:t xml:space="preserve"> и </w:t>
      </w:r>
      <w:proofErr w:type="spellStart"/>
      <w:r w:rsidR="00046DA6" w:rsidRPr="007C41B2">
        <w:rPr>
          <w:rFonts w:ascii="Verdana" w:hAnsi="Verdana"/>
          <w:color w:val="000000"/>
          <w:sz w:val="22"/>
          <w:szCs w:val="22"/>
          <w:lang w:val="ru-RU"/>
        </w:rPr>
        <w:t>международни</w:t>
      </w:r>
      <w:proofErr w:type="spellEnd"/>
      <w:r w:rsidR="00046DA6" w:rsidRPr="007C41B2">
        <w:rPr>
          <w:rFonts w:ascii="Verdana" w:hAnsi="Verdana"/>
          <w:color w:val="000000"/>
          <w:sz w:val="22"/>
          <w:szCs w:val="22"/>
          <w:lang w:val="ru-RU"/>
        </w:rPr>
        <w:t xml:space="preserve"> </w:t>
      </w:r>
      <w:proofErr w:type="spellStart"/>
      <w:r w:rsidR="00046DA6" w:rsidRPr="007C41B2">
        <w:rPr>
          <w:rFonts w:ascii="Verdana" w:hAnsi="Verdana"/>
          <w:color w:val="000000"/>
          <w:sz w:val="22"/>
          <w:szCs w:val="22"/>
          <w:lang w:val="ru-RU"/>
        </w:rPr>
        <w:t>програми</w:t>
      </w:r>
      <w:proofErr w:type="spellEnd"/>
      <w:r w:rsidR="00046DA6" w:rsidRPr="007C41B2">
        <w:rPr>
          <w:rFonts w:ascii="Verdana" w:hAnsi="Verdana"/>
          <w:color w:val="000000"/>
          <w:sz w:val="22"/>
          <w:szCs w:val="22"/>
          <w:lang w:val="ru-RU"/>
        </w:rPr>
        <w:t>.</w:t>
      </w:r>
    </w:p>
    <w:p w:rsidR="00046DA6" w:rsidRPr="00854C25" w:rsidRDefault="00046DA6" w:rsidP="007C41B2">
      <w:pPr>
        <w:spacing w:after="120" w:line="276" w:lineRule="auto"/>
        <w:ind w:left="1260" w:right="28"/>
        <w:rPr>
          <w:rFonts w:ascii="Verdana" w:hAnsi="Verdana"/>
          <w:color w:val="000000"/>
          <w:sz w:val="22"/>
          <w:szCs w:val="22"/>
        </w:rPr>
      </w:pPr>
      <w:proofErr w:type="spellStart"/>
      <w:r w:rsidRPr="00166776">
        <w:rPr>
          <w:rFonts w:ascii="Verdana" w:hAnsi="Verdana"/>
          <w:color w:val="000000"/>
          <w:sz w:val="22"/>
          <w:szCs w:val="22"/>
          <w:lang w:val="ru-RU"/>
        </w:rPr>
        <w:t>Техническата</w:t>
      </w:r>
      <w:proofErr w:type="spellEnd"/>
      <w:r w:rsidRPr="00166776">
        <w:rPr>
          <w:rFonts w:ascii="Verdana" w:hAnsi="Verdana"/>
          <w:color w:val="000000"/>
          <w:sz w:val="22"/>
          <w:szCs w:val="22"/>
          <w:lang w:val="ru-RU"/>
        </w:rPr>
        <w:t xml:space="preserve"> </w:t>
      </w:r>
      <w:proofErr w:type="spellStart"/>
      <w:r w:rsidRPr="00166776">
        <w:rPr>
          <w:rFonts w:ascii="Verdana" w:hAnsi="Verdana"/>
          <w:color w:val="000000"/>
          <w:sz w:val="22"/>
          <w:szCs w:val="22"/>
          <w:lang w:val="ru-RU"/>
        </w:rPr>
        <w:t>обезпеченост</w:t>
      </w:r>
      <w:proofErr w:type="spellEnd"/>
      <w:r w:rsidRPr="00166776">
        <w:rPr>
          <w:rFonts w:ascii="Verdana" w:hAnsi="Verdana"/>
          <w:color w:val="000000"/>
          <w:sz w:val="22"/>
          <w:szCs w:val="22"/>
          <w:lang w:val="ru-RU"/>
        </w:rPr>
        <w:t xml:space="preserve"> на </w:t>
      </w:r>
      <w:proofErr w:type="spellStart"/>
      <w:r w:rsidRPr="00166776">
        <w:rPr>
          <w:rFonts w:ascii="Verdana" w:hAnsi="Verdana"/>
          <w:color w:val="000000"/>
          <w:sz w:val="22"/>
          <w:szCs w:val="22"/>
          <w:lang w:val="ru-RU"/>
        </w:rPr>
        <w:t>читалищ</w:t>
      </w:r>
      <w:proofErr w:type="spellEnd"/>
      <w:r w:rsidRPr="00166776">
        <w:rPr>
          <w:rFonts w:ascii="Verdana" w:hAnsi="Verdana"/>
          <w:color w:val="000000"/>
          <w:sz w:val="22"/>
          <w:szCs w:val="22"/>
        </w:rPr>
        <w:t>ето е сравнително добра.</w:t>
      </w:r>
    </w:p>
    <w:p w:rsidR="00046DA6" w:rsidRPr="00166776" w:rsidRDefault="00046DA6" w:rsidP="007C41B2">
      <w:pPr>
        <w:spacing w:after="120" w:line="276" w:lineRule="auto"/>
        <w:ind w:left="539" w:right="28" w:firstLine="539"/>
        <w:rPr>
          <w:rFonts w:ascii="Verdana" w:hAnsi="Verdana"/>
          <w:color w:val="000000"/>
          <w:sz w:val="22"/>
          <w:szCs w:val="22"/>
          <w:lang w:val="ru-RU"/>
        </w:rPr>
      </w:pPr>
    </w:p>
    <w:p w:rsidR="00046DA6" w:rsidRPr="00166776" w:rsidRDefault="00370F30" w:rsidP="007C41B2">
      <w:pPr>
        <w:tabs>
          <w:tab w:val="left" w:pos="2895"/>
        </w:tabs>
        <w:spacing w:line="276" w:lineRule="auto"/>
        <w:ind w:left="720"/>
        <w:rPr>
          <w:rFonts w:ascii="Verdana" w:hAnsi="Verdana"/>
          <w:b/>
          <w:sz w:val="22"/>
          <w:szCs w:val="22"/>
          <w:lang w:eastAsia="en-US"/>
        </w:rPr>
      </w:pPr>
      <w:r w:rsidRPr="00166776">
        <w:rPr>
          <w:rFonts w:ascii="Verdana" w:hAnsi="Verdana"/>
          <w:b/>
          <w:sz w:val="22"/>
          <w:szCs w:val="22"/>
          <w:lang w:eastAsia="en-US"/>
        </w:rPr>
        <w:t xml:space="preserve">3.2. </w:t>
      </w:r>
      <w:r w:rsidR="00046DA6" w:rsidRPr="00166776">
        <w:rPr>
          <w:rFonts w:ascii="Verdana" w:hAnsi="Verdana"/>
          <w:b/>
          <w:sz w:val="22"/>
          <w:szCs w:val="22"/>
          <w:lang w:eastAsia="en-US"/>
        </w:rPr>
        <w:t xml:space="preserve">ЛЮБИТЕЛСКО ТВОРЧЕСТВО И  ХУДОЖЕСТВЕНО – ТВОРЧЕСКА ДЕЙНОСТ:  </w:t>
      </w:r>
    </w:p>
    <w:p w:rsidR="00046DA6" w:rsidRPr="00166776" w:rsidRDefault="00046DA6" w:rsidP="007C41B2">
      <w:pPr>
        <w:tabs>
          <w:tab w:val="left" w:pos="2895"/>
        </w:tabs>
        <w:spacing w:line="276" w:lineRule="auto"/>
        <w:ind w:left="720"/>
        <w:rPr>
          <w:rFonts w:ascii="Verdana" w:hAnsi="Verdana"/>
          <w:b/>
          <w:sz w:val="22"/>
          <w:szCs w:val="22"/>
          <w:lang w:eastAsia="en-US"/>
        </w:rPr>
      </w:pPr>
    </w:p>
    <w:p w:rsidR="007C41B2" w:rsidRDefault="00046DA6" w:rsidP="007C41B2">
      <w:pPr>
        <w:spacing w:line="276" w:lineRule="auto"/>
        <w:ind w:right="28"/>
        <w:rPr>
          <w:rFonts w:ascii="Verdana" w:hAnsi="Verdana"/>
          <w:sz w:val="22"/>
          <w:szCs w:val="22"/>
          <w:lang w:val="en-US"/>
        </w:rPr>
      </w:pPr>
      <w:r w:rsidRPr="00166776">
        <w:rPr>
          <w:rFonts w:ascii="Verdana" w:hAnsi="Verdana"/>
          <w:b/>
          <w:sz w:val="22"/>
          <w:szCs w:val="22"/>
          <w:lang w:eastAsia="en-US"/>
        </w:rPr>
        <w:t xml:space="preserve">          </w:t>
      </w:r>
      <w:r w:rsidRPr="00166776">
        <w:rPr>
          <w:rFonts w:ascii="Verdana" w:hAnsi="Verdana"/>
          <w:sz w:val="22"/>
          <w:szCs w:val="22"/>
        </w:rPr>
        <w:t xml:space="preserve">Развитието на читалищната дейност се определя  не само от потребностите на местната общност.  Общият брой на читалищните членове е </w:t>
      </w:r>
      <w:r w:rsidR="00370F30" w:rsidRPr="00512A70">
        <w:rPr>
          <w:rFonts w:ascii="Verdana" w:hAnsi="Verdana"/>
          <w:sz w:val="22"/>
          <w:szCs w:val="22"/>
        </w:rPr>
        <w:t>55</w:t>
      </w:r>
      <w:r w:rsidR="00512A70">
        <w:rPr>
          <w:rFonts w:ascii="Verdana" w:hAnsi="Verdana"/>
          <w:sz w:val="22"/>
          <w:szCs w:val="22"/>
        </w:rPr>
        <w:t>.</w:t>
      </w:r>
    </w:p>
    <w:p w:rsidR="00046DA6" w:rsidRPr="00166776" w:rsidRDefault="007C41B2" w:rsidP="007C41B2">
      <w:pPr>
        <w:spacing w:line="276" w:lineRule="auto"/>
        <w:ind w:right="28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sz w:val="22"/>
          <w:szCs w:val="22"/>
          <w:lang w:val="en-US"/>
        </w:rPr>
        <w:tab/>
      </w:r>
      <w:r w:rsidR="00046DA6" w:rsidRPr="00166776">
        <w:rPr>
          <w:rFonts w:ascii="Verdana" w:hAnsi="Verdana"/>
          <w:color w:val="000000"/>
          <w:sz w:val="22"/>
          <w:szCs w:val="22"/>
        </w:rPr>
        <w:t>Читал</w:t>
      </w:r>
      <w:r w:rsidR="00A93E26" w:rsidRPr="00166776">
        <w:rPr>
          <w:rFonts w:ascii="Verdana" w:hAnsi="Verdana"/>
          <w:color w:val="000000"/>
          <w:sz w:val="22"/>
          <w:szCs w:val="22"/>
        </w:rPr>
        <w:t xml:space="preserve">ищните любителски колективи са </w:t>
      </w:r>
      <w:r w:rsidR="00A93E26" w:rsidRPr="00166776">
        <w:rPr>
          <w:rFonts w:ascii="Verdana" w:hAnsi="Verdana"/>
          <w:color w:val="000000"/>
          <w:sz w:val="22"/>
          <w:szCs w:val="22"/>
          <w:lang w:val="en-US"/>
        </w:rPr>
        <w:t>1</w:t>
      </w:r>
      <w:r w:rsidR="00046DA6" w:rsidRPr="00166776">
        <w:rPr>
          <w:rFonts w:ascii="Verdana" w:hAnsi="Verdana"/>
          <w:color w:val="000000"/>
          <w:sz w:val="22"/>
          <w:szCs w:val="22"/>
        </w:rPr>
        <w:t xml:space="preserve"> на брой с около </w:t>
      </w:r>
      <w:r w:rsidR="00A93E26" w:rsidRPr="00166776">
        <w:rPr>
          <w:rFonts w:ascii="Verdana" w:hAnsi="Verdana"/>
          <w:color w:val="000000"/>
          <w:sz w:val="22"/>
          <w:szCs w:val="22"/>
          <w:lang w:val="en-US"/>
        </w:rPr>
        <w:t>10</w:t>
      </w:r>
      <w:r w:rsidR="00046DA6" w:rsidRPr="00166776">
        <w:rPr>
          <w:rFonts w:ascii="Verdana" w:hAnsi="Verdana"/>
          <w:color w:val="000000"/>
          <w:sz w:val="22"/>
          <w:szCs w:val="22"/>
        </w:rPr>
        <w:t xml:space="preserve"> самодейци. </w:t>
      </w:r>
    </w:p>
    <w:p w:rsidR="00046DA6" w:rsidRPr="00166776" w:rsidRDefault="007C41B2" w:rsidP="007C41B2">
      <w:pPr>
        <w:spacing w:line="276" w:lineRule="auto"/>
        <w:ind w:right="28" w:firstLine="539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sz w:val="22"/>
          <w:szCs w:val="22"/>
          <w:lang w:val="en-US"/>
        </w:rPr>
        <w:tab/>
      </w:r>
      <w:r w:rsidR="00046DA6" w:rsidRPr="00166776">
        <w:rPr>
          <w:rFonts w:ascii="Verdana" w:hAnsi="Verdana"/>
          <w:sz w:val="22"/>
          <w:szCs w:val="22"/>
        </w:rPr>
        <w:t>Съществена част от дейността на читалището е грижата за разширяване и  развитие на любителското художествено творчество. Читалището се явява като най-естествения мост между миналото и съвремието и ролята му при създаването, укрепването и възпроизвеждането на традициите и културата по места.</w:t>
      </w:r>
    </w:p>
    <w:p w:rsidR="00046DA6" w:rsidRPr="00166776" w:rsidRDefault="00046DA6" w:rsidP="007C41B2">
      <w:pPr>
        <w:spacing w:after="120" w:line="276" w:lineRule="auto"/>
        <w:ind w:right="28" w:firstLine="539"/>
        <w:rPr>
          <w:rFonts w:ascii="Verdana" w:hAnsi="Verdana"/>
          <w:color w:val="000000"/>
          <w:sz w:val="22"/>
          <w:szCs w:val="22"/>
        </w:rPr>
      </w:pPr>
      <w:r w:rsidRPr="00166776">
        <w:rPr>
          <w:rFonts w:ascii="Verdana" w:hAnsi="Verdana"/>
          <w:sz w:val="22"/>
          <w:szCs w:val="22"/>
        </w:rPr>
        <w:lastRenderedPageBreak/>
        <w:t>Художествено-творческата дейност в читалището цели запазване и развитие на</w:t>
      </w:r>
      <w:r w:rsidRPr="00166776">
        <w:rPr>
          <w:rFonts w:ascii="Verdana" w:hAnsi="Verdana"/>
          <w:color w:val="000000"/>
          <w:sz w:val="22"/>
          <w:szCs w:val="22"/>
        </w:rPr>
        <w:t xml:space="preserve"> </w:t>
      </w:r>
      <w:r w:rsidRPr="00166776">
        <w:rPr>
          <w:rFonts w:ascii="Verdana" w:hAnsi="Verdana"/>
          <w:sz w:val="22"/>
          <w:szCs w:val="22"/>
        </w:rPr>
        <w:t>традиционните ценности на българския народ, съхранение на обичаите и</w:t>
      </w:r>
      <w:r w:rsidRPr="00166776">
        <w:rPr>
          <w:rFonts w:ascii="Verdana" w:hAnsi="Verdana"/>
          <w:color w:val="000000"/>
          <w:sz w:val="22"/>
          <w:szCs w:val="22"/>
        </w:rPr>
        <w:t xml:space="preserve"> </w:t>
      </w:r>
      <w:r w:rsidRPr="00166776">
        <w:rPr>
          <w:rFonts w:ascii="Verdana" w:hAnsi="Verdana"/>
          <w:sz w:val="22"/>
          <w:szCs w:val="22"/>
        </w:rPr>
        <w:t>традициите, както и създаване на нови традиции, породени от нуждите на</w:t>
      </w:r>
      <w:r w:rsidRPr="00166776">
        <w:rPr>
          <w:rFonts w:ascii="Verdana" w:hAnsi="Verdana"/>
          <w:color w:val="000000"/>
          <w:sz w:val="22"/>
          <w:szCs w:val="22"/>
        </w:rPr>
        <w:t xml:space="preserve"> </w:t>
      </w:r>
      <w:r w:rsidRPr="00166776">
        <w:rPr>
          <w:rFonts w:ascii="Verdana" w:hAnsi="Verdana"/>
          <w:sz w:val="22"/>
          <w:szCs w:val="22"/>
        </w:rPr>
        <w:t>местните общности. Чрез тази дейност читалището ще работи за привличане на</w:t>
      </w:r>
      <w:r w:rsidRPr="00166776">
        <w:rPr>
          <w:rFonts w:ascii="Verdana" w:hAnsi="Verdana"/>
          <w:color w:val="000000"/>
          <w:sz w:val="22"/>
          <w:szCs w:val="22"/>
        </w:rPr>
        <w:t xml:space="preserve"> </w:t>
      </w:r>
      <w:r w:rsidRPr="00166776">
        <w:rPr>
          <w:rFonts w:ascii="Verdana" w:hAnsi="Verdana"/>
          <w:sz w:val="22"/>
          <w:szCs w:val="22"/>
        </w:rPr>
        <w:t>младите хора и учениците към читалищните самодейни колективи, както и за</w:t>
      </w:r>
      <w:r w:rsidRPr="00166776">
        <w:rPr>
          <w:rFonts w:ascii="Verdana" w:hAnsi="Verdana"/>
          <w:color w:val="000000"/>
          <w:sz w:val="22"/>
          <w:szCs w:val="22"/>
        </w:rPr>
        <w:t xml:space="preserve"> </w:t>
      </w:r>
      <w:r w:rsidRPr="00166776">
        <w:rPr>
          <w:rFonts w:ascii="Verdana" w:hAnsi="Verdana"/>
          <w:sz w:val="22"/>
          <w:szCs w:val="22"/>
        </w:rPr>
        <w:t>осмисляне свободното време на учениците през лятната ваканция. С изявите на</w:t>
      </w:r>
      <w:r w:rsidRPr="00166776">
        <w:rPr>
          <w:rFonts w:ascii="Verdana" w:hAnsi="Verdana"/>
          <w:color w:val="000000"/>
          <w:sz w:val="22"/>
          <w:szCs w:val="22"/>
        </w:rPr>
        <w:t xml:space="preserve"> </w:t>
      </w:r>
      <w:r w:rsidRPr="00166776">
        <w:rPr>
          <w:rFonts w:ascii="Verdana" w:hAnsi="Verdana"/>
          <w:sz w:val="22"/>
          <w:szCs w:val="22"/>
        </w:rPr>
        <w:t>читалището ще се работи за развитие и обогатяване на културния живот в</w:t>
      </w:r>
      <w:r w:rsidRPr="00166776">
        <w:rPr>
          <w:rFonts w:ascii="Verdana" w:hAnsi="Verdana"/>
          <w:color w:val="000000"/>
          <w:sz w:val="22"/>
          <w:szCs w:val="22"/>
        </w:rPr>
        <w:t xml:space="preserve"> </w:t>
      </w:r>
      <w:r w:rsidRPr="00166776">
        <w:rPr>
          <w:rFonts w:ascii="Verdana" w:hAnsi="Verdana"/>
          <w:sz w:val="22"/>
          <w:szCs w:val="22"/>
        </w:rPr>
        <w:t>населеното място, за утвърждаване на националното самосъзнание и отчитане и</w:t>
      </w:r>
      <w:r w:rsidRPr="00166776">
        <w:rPr>
          <w:rFonts w:ascii="Verdana" w:hAnsi="Verdana"/>
          <w:color w:val="000000"/>
          <w:sz w:val="22"/>
          <w:szCs w:val="22"/>
        </w:rPr>
        <w:t xml:space="preserve"> </w:t>
      </w:r>
      <w:r w:rsidRPr="00166776">
        <w:rPr>
          <w:rFonts w:ascii="Verdana" w:hAnsi="Verdana"/>
          <w:sz w:val="22"/>
          <w:szCs w:val="22"/>
        </w:rPr>
        <w:t>съхранение богатството на местната и  култура. Чрез тази дейност</w:t>
      </w:r>
      <w:r w:rsidRPr="00166776">
        <w:rPr>
          <w:rFonts w:ascii="Verdana" w:hAnsi="Verdana"/>
          <w:color w:val="000000"/>
          <w:sz w:val="22"/>
          <w:szCs w:val="22"/>
        </w:rPr>
        <w:t xml:space="preserve"> </w:t>
      </w:r>
      <w:r w:rsidRPr="00166776">
        <w:rPr>
          <w:rFonts w:ascii="Verdana" w:hAnsi="Verdana"/>
          <w:sz w:val="22"/>
          <w:szCs w:val="22"/>
        </w:rPr>
        <w:t>читалището ще има възможност за популяризиране на селото в страната и чужбина. За осъществяване на тези задачи ще бъдат изпълнявани следните дейности и ще бъдат организирани следните празници:</w:t>
      </w:r>
    </w:p>
    <w:p w:rsidR="00046DA6" w:rsidRPr="00166776" w:rsidRDefault="00046DA6" w:rsidP="007C41B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z w:val="22"/>
          <w:szCs w:val="22"/>
        </w:rPr>
      </w:pPr>
      <w:r w:rsidRPr="00166776">
        <w:rPr>
          <w:rFonts w:ascii="Verdana" w:hAnsi="Verdana"/>
          <w:color w:val="000000"/>
          <w:sz w:val="22"/>
          <w:szCs w:val="22"/>
        </w:rPr>
        <w:t>Подготовка за честване годишнина на читалището;</w:t>
      </w:r>
    </w:p>
    <w:p w:rsidR="00046DA6" w:rsidRPr="00166776" w:rsidRDefault="00046DA6" w:rsidP="007C41B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z w:val="22"/>
          <w:szCs w:val="22"/>
        </w:rPr>
      </w:pPr>
      <w:r w:rsidRPr="00166776">
        <w:rPr>
          <w:rFonts w:ascii="Verdana" w:hAnsi="Verdana"/>
          <w:color w:val="000000"/>
          <w:sz w:val="22"/>
          <w:szCs w:val="22"/>
        </w:rPr>
        <w:t>Организиране и провеждане на местни  празници;</w:t>
      </w:r>
    </w:p>
    <w:p w:rsidR="00046DA6" w:rsidRPr="00166776" w:rsidRDefault="00046DA6" w:rsidP="007C41B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z w:val="22"/>
          <w:szCs w:val="22"/>
        </w:rPr>
      </w:pPr>
      <w:r w:rsidRPr="00166776">
        <w:rPr>
          <w:rFonts w:ascii="Verdana" w:hAnsi="Verdana"/>
          <w:color w:val="000000"/>
          <w:sz w:val="22"/>
          <w:szCs w:val="22"/>
        </w:rPr>
        <w:t>Участие в различни фолклорни и певчески фестивали и празници в региона и страната.</w:t>
      </w:r>
    </w:p>
    <w:p w:rsidR="00046DA6" w:rsidRPr="00166776" w:rsidRDefault="00046DA6" w:rsidP="007C41B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z w:val="22"/>
          <w:szCs w:val="22"/>
        </w:rPr>
      </w:pPr>
      <w:r w:rsidRPr="00166776">
        <w:rPr>
          <w:rFonts w:ascii="Verdana" w:hAnsi="Verdana"/>
          <w:color w:val="000000"/>
          <w:sz w:val="22"/>
          <w:szCs w:val="22"/>
        </w:rPr>
        <w:t>Осъвременяване на читалищните дейности и услуги чрез обучение на хората от всички възрасти с цел развитие на гражданското общество. Читалището – място за учене през целия живот.</w:t>
      </w:r>
    </w:p>
    <w:p w:rsidR="00046DA6" w:rsidRPr="00166776" w:rsidRDefault="00046DA6" w:rsidP="007C41B2">
      <w:pPr>
        <w:spacing w:line="276" w:lineRule="auto"/>
        <w:rPr>
          <w:rFonts w:ascii="Verdana" w:hAnsi="Verdan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5"/>
        <w:gridCol w:w="4017"/>
        <w:gridCol w:w="2594"/>
      </w:tblGrid>
      <w:tr w:rsidR="00046DA6" w:rsidRPr="00166776" w:rsidTr="000B44A1">
        <w:tc>
          <w:tcPr>
            <w:tcW w:w="1924" w:type="pct"/>
            <w:shd w:val="clear" w:color="auto" w:fill="auto"/>
          </w:tcPr>
          <w:p w:rsidR="00046DA6" w:rsidRPr="00166776" w:rsidRDefault="00046DA6" w:rsidP="00512A70">
            <w:pPr>
              <w:rPr>
                <w:rFonts w:ascii="Verdana" w:hAnsi="Verdana"/>
              </w:rPr>
            </w:pPr>
          </w:p>
          <w:p w:rsidR="00046DA6" w:rsidRPr="00166776" w:rsidRDefault="00046DA6" w:rsidP="00512A70">
            <w:pPr>
              <w:rPr>
                <w:rFonts w:ascii="Verdana" w:hAnsi="Verdana"/>
              </w:rPr>
            </w:pPr>
            <w:r w:rsidRPr="00166776">
              <w:rPr>
                <w:rFonts w:ascii="Verdana" w:hAnsi="Verdana"/>
                <w:sz w:val="22"/>
                <w:szCs w:val="22"/>
              </w:rPr>
              <w:t>ФОРМА</w:t>
            </w:r>
          </w:p>
          <w:p w:rsidR="00046DA6" w:rsidRPr="00166776" w:rsidRDefault="00046DA6" w:rsidP="00512A70">
            <w:pPr>
              <w:rPr>
                <w:rFonts w:ascii="Verdana" w:hAnsi="Verdana"/>
              </w:rPr>
            </w:pPr>
          </w:p>
        </w:tc>
        <w:tc>
          <w:tcPr>
            <w:tcW w:w="1869" w:type="pct"/>
            <w:shd w:val="clear" w:color="auto" w:fill="auto"/>
          </w:tcPr>
          <w:p w:rsidR="00046DA6" w:rsidRPr="00166776" w:rsidRDefault="00046DA6" w:rsidP="00512A70">
            <w:pPr>
              <w:rPr>
                <w:rFonts w:ascii="Verdana" w:hAnsi="Verdana"/>
              </w:rPr>
            </w:pPr>
          </w:p>
          <w:p w:rsidR="00046DA6" w:rsidRPr="00166776" w:rsidRDefault="00046DA6" w:rsidP="00512A70">
            <w:pPr>
              <w:rPr>
                <w:rFonts w:ascii="Verdana" w:hAnsi="Verdana"/>
              </w:rPr>
            </w:pPr>
            <w:r w:rsidRPr="00166776">
              <w:rPr>
                <w:rFonts w:ascii="Verdana" w:hAnsi="Verdana"/>
                <w:sz w:val="22"/>
                <w:szCs w:val="22"/>
              </w:rPr>
              <w:t>РЪКОВОДИТЕЛ</w:t>
            </w:r>
          </w:p>
        </w:tc>
        <w:tc>
          <w:tcPr>
            <w:tcW w:w="1207" w:type="pct"/>
            <w:shd w:val="clear" w:color="auto" w:fill="auto"/>
          </w:tcPr>
          <w:p w:rsidR="00046DA6" w:rsidRPr="00166776" w:rsidRDefault="00046DA6" w:rsidP="00512A70">
            <w:pPr>
              <w:rPr>
                <w:rFonts w:ascii="Verdana" w:hAnsi="Verdana"/>
              </w:rPr>
            </w:pPr>
          </w:p>
          <w:p w:rsidR="00046DA6" w:rsidRPr="00166776" w:rsidRDefault="00046DA6" w:rsidP="00512A70">
            <w:pPr>
              <w:rPr>
                <w:rFonts w:ascii="Verdana" w:hAnsi="Verdana"/>
              </w:rPr>
            </w:pPr>
            <w:r w:rsidRPr="00166776">
              <w:rPr>
                <w:rFonts w:ascii="Verdana" w:hAnsi="Verdana"/>
                <w:sz w:val="22"/>
                <w:szCs w:val="22"/>
              </w:rPr>
              <w:t>БРОЙ УЧАСТНИЦИ</w:t>
            </w:r>
          </w:p>
        </w:tc>
      </w:tr>
      <w:tr w:rsidR="00046DA6" w:rsidRPr="00166776" w:rsidTr="00B01AC4">
        <w:trPr>
          <w:trHeight w:val="65"/>
        </w:trPr>
        <w:tc>
          <w:tcPr>
            <w:tcW w:w="1924" w:type="pct"/>
            <w:shd w:val="clear" w:color="auto" w:fill="auto"/>
          </w:tcPr>
          <w:p w:rsidR="00046DA6" w:rsidRPr="00166776" w:rsidRDefault="00046DA6" w:rsidP="00512A70">
            <w:pPr>
              <w:rPr>
                <w:rFonts w:ascii="Verdana" w:hAnsi="Verdana"/>
              </w:rPr>
            </w:pPr>
          </w:p>
        </w:tc>
        <w:tc>
          <w:tcPr>
            <w:tcW w:w="1869" w:type="pct"/>
            <w:shd w:val="clear" w:color="auto" w:fill="auto"/>
          </w:tcPr>
          <w:p w:rsidR="00046DA6" w:rsidRPr="00166776" w:rsidRDefault="00046DA6" w:rsidP="00512A70">
            <w:pPr>
              <w:rPr>
                <w:rFonts w:ascii="Verdana" w:hAnsi="Verdana"/>
              </w:rPr>
            </w:pPr>
          </w:p>
        </w:tc>
        <w:tc>
          <w:tcPr>
            <w:tcW w:w="1207" w:type="pct"/>
            <w:shd w:val="clear" w:color="auto" w:fill="auto"/>
          </w:tcPr>
          <w:p w:rsidR="00046DA6" w:rsidRPr="00166776" w:rsidRDefault="00046DA6" w:rsidP="00512A70">
            <w:pPr>
              <w:rPr>
                <w:rFonts w:ascii="Verdana" w:hAnsi="Verdana"/>
              </w:rPr>
            </w:pPr>
          </w:p>
        </w:tc>
      </w:tr>
      <w:tr w:rsidR="00046DA6" w:rsidRPr="00166776" w:rsidTr="000B44A1">
        <w:tc>
          <w:tcPr>
            <w:tcW w:w="1924" w:type="pct"/>
            <w:shd w:val="clear" w:color="auto" w:fill="auto"/>
          </w:tcPr>
          <w:p w:rsidR="00046DA6" w:rsidRPr="00166776" w:rsidRDefault="00B01AC4" w:rsidP="00512A70">
            <w:pPr>
              <w:rPr>
                <w:rFonts w:ascii="Verdana" w:hAnsi="Verdana"/>
              </w:rPr>
            </w:pPr>
            <w:r w:rsidRPr="00166776">
              <w:rPr>
                <w:rFonts w:ascii="Verdana" w:hAnsi="Verdana"/>
                <w:sz w:val="22"/>
                <w:szCs w:val="22"/>
                <w:lang w:val="en-US"/>
              </w:rPr>
              <w:t>1</w:t>
            </w:r>
            <w:r w:rsidR="00046DA6" w:rsidRPr="00166776">
              <w:rPr>
                <w:rFonts w:ascii="Verdana" w:hAnsi="Verdana"/>
                <w:sz w:val="22"/>
                <w:szCs w:val="22"/>
              </w:rPr>
              <w:t xml:space="preserve">. ФОЛКЛОРНА  ГРУПА </w:t>
            </w:r>
          </w:p>
          <w:p w:rsidR="00046DA6" w:rsidRPr="00166776" w:rsidRDefault="00046DA6" w:rsidP="00512A70">
            <w:pPr>
              <w:rPr>
                <w:rFonts w:ascii="Verdana" w:hAnsi="Verdana"/>
              </w:rPr>
            </w:pPr>
          </w:p>
        </w:tc>
        <w:tc>
          <w:tcPr>
            <w:tcW w:w="1869" w:type="pct"/>
            <w:shd w:val="clear" w:color="auto" w:fill="auto"/>
          </w:tcPr>
          <w:p w:rsidR="00046DA6" w:rsidRPr="00166776" w:rsidRDefault="00E102F7" w:rsidP="00512A70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Валентина Пижова</w:t>
            </w:r>
          </w:p>
        </w:tc>
        <w:tc>
          <w:tcPr>
            <w:tcW w:w="1207" w:type="pct"/>
            <w:shd w:val="clear" w:color="auto" w:fill="auto"/>
          </w:tcPr>
          <w:p w:rsidR="00046DA6" w:rsidRPr="00166776" w:rsidRDefault="00B01AC4" w:rsidP="00F73B69">
            <w:pPr>
              <w:jc w:val="center"/>
              <w:rPr>
                <w:rFonts w:ascii="Verdana" w:hAnsi="Verdana"/>
                <w:lang w:val="en-US"/>
              </w:rPr>
            </w:pPr>
            <w:r w:rsidRPr="00166776">
              <w:rPr>
                <w:rFonts w:ascii="Verdana" w:hAnsi="Verdana"/>
                <w:sz w:val="22"/>
                <w:szCs w:val="22"/>
                <w:lang w:val="en-US"/>
              </w:rPr>
              <w:t>10</w:t>
            </w:r>
          </w:p>
        </w:tc>
      </w:tr>
    </w:tbl>
    <w:p w:rsidR="00046DA6" w:rsidRPr="00166776" w:rsidRDefault="00046DA6" w:rsidP="00512A70">
      <w:pPr>
        <w:rPr>
          <w:rFonts w:ascii="Verdana" w:hAnsi="Verdana"/>
          <w:sz w:val="22"/>
          <w:szCs w:val="22"/>
        </w:rPr>
      </w:pPr>
    </w:p>
    <w:p w:rsidR="00046DA6" w:rsidRPr="00166776" w:rsidRDefault="00046DA6" w:rsidP="00512A70">
      <w:pPr>
        <w:rPr>
          <w:rFonts w:ascii="Verdana" w:hAnsi="Verdana"/>
          <w:sz w:val="22"/>
          <w:szCs w:val="22"/>
        </w:rPr>
      </w:pPr>
      <w:r w:rsidRPr="00166776">
        <w:rPr>
          <w:rFonts w:ascii="Verdana" w:hAnsi="Verdana"/>
          <w:sz w:val="22"/>
          <w:szCs w:val="22"/>
        </w:rPr>
        <w:t xml:space="preserve"> КЛУБНА ДЕЙНОСТ:</w:t>
      </w:r>
    </w:p>
    <w:p w:rsidR="00370F30" w:rsidRPr="00166776" w:rsidRDefault="00370F30" w:rsidP="00512A70">
      <w:pPr>
        <w:rPr>
          <w:rFonts w:ascii="Verdana" w:hAnsi="Verdana"/>
          <w:sz w:val="22"/>
          <w:szCs w:val="22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2"/>
        <w:gridCol w:w="2577"/>
      </w:tblGrid>
      <w:tr w:rsidR="00F73B69" w:rsidRPr="00166776" w:rsidTr="00F73B69">
        <w:tc>
          <w:tcPr>
            <w:tcW w:w="3799" w:type="pct"/>
            <w:shd w:val="clear" w:color="auto" w:fill="auto"/>
          </w:tcPr>
          <w:p w:rsidR="00F73B69" w:rsidRPr="00166776" w:rsidRDefault="00F73B69" w:rsidP="00512A70">
            <w:pPr>
              <w:rPr>
                <w:rFonts w:ascii="Verdana" w:hAnsi="Verdana"/>
              </w:rPr>
            </w:pPr>
            <w:r w:rsidRPr="00166776">
              <w:rPr>
                <w:rFonts w:ascii="Verdana" w:hAnsi="Verdana"/>
                <w:sz w:val="22"/>
                <w:szCs w:val="22"/>
              </w:rPr>
              <w:t>НАРОДНИ ТАНЦИ</w:t>
            </w:r>
          </w:p>
        </w:tc>
        <w:tc>
          <w:tcPr>
            <w:tcW w:w="1201" w:type="pct"/>
            <w:shd w:val="clear" w:color="auto" w:fill="auto"/>
          </w:tcPr>
          <w:p w:rsidR="00F73B69" w:rsidRPr="00166776" w:rsidRDefault="00F73B69" w:rsidP="00F73B69">
            <w:pPr>
              <w:jc w:val="center"/>
              <w:rPr>
                <w:rFonts w:ascii="Verdana" w:hAnsi="Verdana"/>
              </w:rPr>
            </w:pPr>
            <w:r w:rsidRPr="00166776">
              <w:rPr>
                <w:rFonts w:ascii="Verdana" w:hAnsi="Verdana"/>
                <w:sz w:val="22"/>
                <w:szCs w:val="22"/>
              </w:rPr>
              <w:t>8</w:t>
            </w:r>
          </w:p>
        </w:tc>
      </w:tr>
      <w:tr w:rsidR="00F73B69" w:rsidRPr="00166776" w:rsidTr="00F73B69">
        <w:tc>
          <w:tcPr>
            <w:tcW w:w="3799" w:type="pct"/>
            <w:shd w:val="clear" w:color="auto" w:fill="auto"/>
          </w:tcPr>
          <w:p w:rsidR="00F73B69" w:rsidRPr="00166776" w:rsidRDefault="00F73B69" w:rsidP="00512A70">
            <w:pPr>
              <w:rPr>
                <w:rFonts w:ascii="Verdana" w:hAnsi="Verdana"/>
              </w:rPr>
            </w:pPr>
          </w:p>
        </w:tc>
        <w:tc>
          <w:tcPr>
            <w:tcW w:w="1201" w:type="pct"/>
            <w:shd w:val="clear" w:color="auto" w:fill="auto"/>
          </w:tcPr>
          <w:p w:rsidR="00F73B69" w:rsidRPr="00166776" w:rsidRDefault="00F73B69" w:rsidP="00F73B69">
            <w:pPr>
              <w:jc w:val="center"/>
              <w:rPr>
                <w:rFonts w:ascii="Verdana" w:hAnsi="Verdana"/>
              </w:rPr>
            </w:pPr>
          </w:p>
        </w:tc>
      </w:tr>
      <w:tr w:rsidR="00F73B69" w:rsidRPr="00166776" w:rsidTr="00F73B69">
        <w:tc>
          <w:tcPr>
            <w:tcW w:w="3799" w:type="pct"/>
            <w:shd w:val="clear" w:color="auto" w:fill="auto"/>
          </w:tcPr>
          <w:p w:rsidR="00F73B69" w:rsidRPr="00166776" w:rsidRDefault="00F73B69" w:rsidP="00512A70">
            <w:pPr>
              <w:rPr>
                <w:rFonts w:ascii="Verdana" w:hAnsi="Verdana"/>
              </w:rPr>
            </w:pPr>
            <w:r w:rsidRPr="00166776">
              <w:rPr>
                <w:rFonts w:ascii="Verdana" w:hAnsi="Verdana"/>
                <w:sz w:val="22"/>
                <w:szCs w:val="22"/>
              </w:rPr>
              <w:t xml:space="preserve">ХУДОЖЕСТВЕНО – ТВОРЧЕСКИ КЛУБ </w:t>
            </w:r>
          </w:p>
        </w:tc>
        <w:tc>
          <w:tcPr>
            <w:tcW w:w="1201" w:type="pct"/>
            <w:shd w:val="clear" w:color="auto" w:fill="auto"/>
          </w:tcPr>
          <w:p w:rsidR="00F73B69" w:rsidRPr="00166776" w:rsidRDefault="00F73B69" w:rsidP="00F73B69">
            <w:pPr>
              <w:jc w:val="center"/>
              <w:rPr>
                <w:rFonts w:ascii="Verdana" w:hAnsi="Verdana"/>
              </w:rPr>
            </w:pPr>
            <w:r w:rsidRPr="00166776">
              <w:rPr>
                <w:rFonts w:ascii="Verdana" w:hAnsi="Verdana"/>
                <w:sz w:val="22"/>
                <w:szCs w:val="22"/>
              </w:rPr>
              <w:t>7</w:t>
            </w:r>
          </w:p>
        </w:tc>
      </w:tr>
    </w:tbl>
    <w:p w:rsidR="00055A71" w:rsidRPr="007C41B2" w:rsidRDefault="00046DA6" w:rsidP="007C41B2">
      <w:pPr>
        <w:spacing w:after="120"/>
        <w:rPr>
          <w:rFonts w:ascii="Verdana" w:hAnsi="Verdana"/>
          <w:sz w:val="22"/>
          <w:szCs w:val="22"/>
          <w:lang w:val="en-US"/>
        </w:rPr>
      </w:pPr>
      <w:r w:rsidRPr="00166776">
        <w:rPr>
          <w:rFonts w:ascii="Verdana" w:hAnsi="Verdana"/>
          <w:sz w:val="22"/>
          <w:szCs w:val="22"/>
        </w:rPr>
        <w:t xml:space="preserve">                          </w:t>
      </w:r>
      <w:r w:rsidR="007C41B2">
        <w:rPr>
          <w:rFonts w:ascii="Verdana" w:hAnsi="Verdana"/>
          <w:sz w:val="22"/>
          <w:szCs w:val="22"/>
        </w:rPr>
        <w:t xml:space="preserve">                             </w:t>
      </w:r>
    </w:p>
    <w:p w:rsidR="00046DA6" w:rsidRPr="00166776" w:rsidRDefault="00046DA6" w:rsidP="007C41B2">
      <w:pPr>
        <w:pStyle w:val="ListParagraph"/>
        <w:numPr>
          <w:ilvl w:val="1"/>
          <w:numId w:val="11"/>
        </w:numPr>
        <w:tabs>
          <w:tab w:val="left" w:pos="2895"/>
        </w:tabs>
        <w:spacing w:line="276" w:lineRule="auto"/>
        <w:rPr>
          <w:rFonts w:ascii="Verdana" w:hAnsi="Verdana"/>
          <w:b/>
          <w:sz w:val="22"/>
          <w:szCs w:val="22"/>
          <w:lang w:eastAsia="en-US"/>
        </w:rPr>
      </w:pPr>
      <w:r w:rsidRPr="00166776">
        <w:rPr>
          <w:rFonts w:ascii="Verdana" w:hAnsi="Verdana"/>
          <w:b/>
          <w:sz w:val="22"/>
          <w:szCs w:val="22"/>
          <w:lang w:eastAsia="en-US"/>
        </w:rPr>
        <w:t xml:space="preserve">БИБЛИОТЕЧНА ДЕЙНОСТ;    </w:t>
      </w:r>
    </w:p>
    <w:p w:rsidR="00046DA6" w:rsidRPr="00166776" w:rsidRDefault="00046DA6" w:rsidP="007C41B2">
      <w:pPr>
        <w:tabs>
          <w:tab w:val="left" w:pos="2895"/>
        </w:tabs>
        <w:spacing w:line="276" w:lineRule="auto"/>
        <w:rPr>
          <w:rFonts w:ascii="Verdana" w:hAnsi="Verdana"/>
          <w:b/>
          <w:sz w:val="22"/>
          <w:szCs w:val="22"/>
          <w:lang w:eastAsia="en-US"/>
        </w:rPr>
      </w:pPr>
    </w:p>
    <w:p w:rsidR="00046DA6" w:rsidRPr="00166776" w:rsidRDefault="00046DA6" w:rsidP="007C41B2">
      <w:pPr>
        <w:spacing w:line="276" w:lineRule="auto"/>
        <w:ind w:left="540" w:right="29" w:firstLine="540"/>
        <w:rPr>
          <w:rFonts w:ascii="Verdana" w:hAnsi="Verdana"/>
          <w:sz w:val="22"/>
          <w:szCs w:val="22"/>
        </w:rPr>
      </w:pPr>
      <w:r w:rsidRPr="00166776">
        <w:rPr>
          <w:rFonts w:ascii="Verdana" w:hAnsi="Verdana"/>
          <w:sz w:val="22"/>
          <w:szCs w:val="22"/>
        </w:rPr>
        <w:t>Библиотечната дейност е една от основните дейности на читалищата. Тя ще бъде  насочена към:</w:t>
      </w:r>
    </w:p>
    <w:p w:rsidR="00046DA6" w:rsidRPr="00166776" w:rsidRDefault="00046DA6" w:rsidP="007C41B2">
      <w:pPr>
        <w:numPr>
          <w:ilvl w:val="0"/>
          <w:numId w:val="2"/>
        </w:numPr>
        <w:spacing w:line="276" w:lineRule="auto"/>
        <w:ind w:right="29"/>
        <w:rPr>
          <w:rFonts w:ascii="Verdana" w:hAnsi="Verdana"/>
          <w:sz w:val="22"/>
          <w:szCs w:val="22"/>
        </w:rPr>
      </w:pPr>
      <w:r w:rsidRPr="00166776">
        <w:rPr>
          <w:rFonts w:ascii="Verdana" w:hAnsi="Verdana"/>
          <w:sz w:val="22"/>
          <w:szCs w:val="22"/>
        </w:rPr>
        <w:t>Превръщането на библиотеката в съвременен обществен информационен център на селото.</w:t>
      </w:r>
    </w:p>
    <w:p w:rsidR="00046DA6" w:rsidRPr="00166776" w:rsidRDefault="00046DA6" w:rsidP="007C41B2">
      <w:pPr>
        <w:numPr>
          <w:ilvl w:val="0"/>
          <w:numId w:val="2"/>
        </w:numPr>
        <w:spacing w:line="276" w:lineRule="auto"/>
        <w:ind w:right="29"/>
        <w:rPr>
          <w:rFonts w:ascii="Verdana" w:hAnsi="Verdana"/>
          <w:sz w:val="22"/>
          <w:szCs w:val="22"/>
        </w:rPr>
      </w:pPr>
      <w:r w:rsidRPr="00166776">
        <w:rPr>
          <w:rFonts w:ascii="Verdana" w:hAnsi="Verdana"/>
          <w:sz w:val="22"/>
          <w:szCs w:val="22"/>
        </w:rPr>
        <w:t>Библиотечно обслужване на гражданите.</w:t>
      </w:r>
    </w:p>
    <w:p w:rsidR="00046DA6" w:rsidRPr="00166776" w:rsidRDefault="00046DA6" w:rsidP="007C41B2">
      <w:pPr>
        <w:numPr>
          <w:ilvl w:val="0"/>
          <w:numId w:val="2"/>
        </w:numPr>
        <w:spacing w:line="276" w:lineRule="auto"/>
        <w:ind w:right="29"/>
        <w:rPr>
          <w:rFonts w:ascii="Verdana" w:hAnsi="Verdana"/>
          <w:sz w:val="22"/>
          <w:szCs w:val="22"/>
        </w:rPr>
      </w:pPr>
      <w:r w:rsidRPr="00166776">
        <w:rPr>
          <w:rFonts w:ascii="Verdana" w:hAnsi="Verdana"/>
          <w:sz w:val="22"/>
          <w:szCs w:val="22"/>
        </w:rPr>
        <w:t>Технологично обновяване на библиотечната дейност за предоставяне на информационно обслужване на читателите. Обновяване на застарелия библиотечен фонд чрез участие с проекти в програми на Министерст</w:t>
      </w:r>
      <w:r w:rsidR="00F95E2D" w:rsidRPr="00166776">
        <w:rPr>
          <w:rFonts w:ascii="Verdana" w:hAnsi="Verdana"/>
          <w:sz w:val="22"/>
          <w:szCs w:val="22"/>
        </w:rPr>
        <w:t>вото на културата и други спонсори</w:t>
      </w:r>
      <w:r w:rsidRPr="00166776">
        <w:rPr>
          <w:rFonts w:ascii="Verdana" w:hAnsi="Verdana"/>
          <w:sz w:val="22"/>
          <w:szCs w:val="22"/>
        </w:rPr>
        <w:t xml:space="preserve"> за нови </w:t>
      </w:r>
      <w:r w:rsidR="00F95E2D" w:rsidRPr="00166776">
        <w:rPr>
          <w:rFonts w:ascii="Verdana" w:hAnsi="Verdana"/>
          <w:sz w:val="22"/>
          <w:szCs w:val="22"/>
        </w:rPr>
        <w:t>книги.</w:t>
      </w:r>
    </w:p>
    <w:p w:rsidR="00046DA6" w:rsidRPr="00166776" w:rsidRDefault="00046DA6" w:rsidP="007C41B2">
      <w:pPr>
        <w:numPr>
          <w:ilvl w:val="0"/>
          <w:numId w:val="3"/>
        </w:numPr>
        <w:spacing w:line="276" w:lineRule="auto"/>
        <w:ind w:right="29"/>
        <w:rPr>
          <w:rFonts w:ascii="Verdana" w:hAnsi="Verdana"/>
          <w:sz w:val="22"/>
          <w:szCs w:val="22"/>
        </w:rPr>
      </w:pPr>
      <w:r w:rsidRPr="00166776">
        <w:rPr>
          <w:rFonts w:ascii="Verdana" w:hAnsi="Verdana"/>
          <w:sz w:val="22"/>
          <w:szCs w:val="22"/>
        </w:rPr>
        <w:t>Експониране на изложби и кътове с литература, витрини.</w:t>
      </w:r>
    </w:p>
    <w:p w:rsidR="006906F6" w:rsidRDefault="00046DA6" w:rsidP="007C41B2">
      <w:pPr>
        <w:numPr>
          <w:ilvl w:val="0"/>
          <w:numId w:val="3"/>
        </w:numPr>
        <w:spacing w:line="276" w:lineRule="auto"/>
        <w:ind w:right="29"/>
        <w:rPr>
          <w:rFonts w:ascii="Verdana" w:hAnsi="Verdana"/>
          <w:sz w:val="22"/>
          <w:szCs w:val="22"/>
        </w:rPr>
      </w:pPr>
      <w:r w:rsidRPr="00166776">
        <w:rPr>
          <w:rFonts w:ascii="Verdana" w:hAnsi="Verdana"/>
          <w:sz w:val="22"/>
          <w:szCs w:val="22"/>
        </w:rPr>
        <w:t>Организиране н</w:t>
      </w:r>
      <w:r w:rsidR="006906F6">
        <w:rPr>
          <w:rFonts w:ascii="Verdana" w:hAnsi="Verdana"/>
          <w:sz w:val="22"/>
          <w:szCs w:val="22"/>
        </w:rPr>
        <w:t>а</w:t>
      </w:r>
      <w:r w:rsidRPr="006906F6">
        <w:rPr>
          <w:rFonts w:ascii="Verdana" w:hAnsi="Verdana"/>
          <w:sz w:val="22"/>
          <w:szCs w:val="22"/>
        </w:rPr>
        <w:t xml:space="preserve"> срещи с изявени творци</w:t>
      </w:r>
      <w:r w:rsidRPr="006906F6">
        <w:rPr>
          <w:rFonts w:ascii="Verdana" w:hAnsi="Verdana"/>
          <w:sz w:val="16"/>
          <w:szCs w:val="16"/>
        </w:rPr>
        <w:t>;</w:t>
      </w:r>
    </w:p>
    <w:p w:rsidR="00A45E79" w:rsidRPr="00A45E79" w:rsidRDefault="00A45E79" w:rsidP="00A45E79">
      <w:pPr>
        <w:spacing w:line="276" w:lineRule="auto"/>
        <w:ind w:left="1860" w:right="29"/>
        <w:rPr>
          <w:rFonts w:ascii="Verdana" w:hAnsi="Verdana"/>
          <w:sz w:val="22"/>
          <w:szCs w:val="22"/>
        </w:rPr>
      </w:pPr>
    </w:p>
    <w:p w:rsidR="00B40BF3" w:rsidRDefault="00B40BF3" w:rsidP="007C41B2">
      <w:pPr>
        <w:spacing w:line="276" w:lineRule="auto"/>
        <w:rPr>
          <w:rFonts w:ascii="Verdana" w:hAnsi="Verdana"/>
          <w:sz w:val="16"/>
          <w:szCs w:val="16"/>
        </w:rPr>
      </w:pPr>
    </w:p>
    <w:p w:rsidR="00C166B1" w:rsidRPr="00854C25" w:rsidRDefault="00B40BF3" w:rsidP="007C41B2">
      <w:pPr>
        <w:pStyle w:val="ListParagraph"/>
        <w:numPr>
          <w:ilvl w:val="1"/>
          <w:numId w:val="11"/>
        </w:numPr>
        <w:spacing w:line="276" w:lineRule="auto"/>
        <w:rPr>
          <w:rFonts w:ascii="Verdana" w:hAnsi="Verdana"/>
          <w:b/>
          <w:sz w:val="16"/>
          <w:szCs w:val="16"/>
        </w:rPr>
      </w:pPr>
      <w:r w:rsidRPr="00B40BF3">
        <w:rPr>
          <w:rFonts w:ascii="Verdana" w:hAnsi="Verdana"/>
          <w:b/>
          <w:sz w:val="22"/>
          <w:szCs w:val="22"/>
        </w:rPr>
        <w:t>РАБОТА ПО ПРОЕКТИ;</w:t>
      </w:r>
    </w:p>
    <w:p w:rsidR="00C166B1" w:rsidRPr="00C166B1" w:rsidRDefault="00C166B1" w:rsidP="007C41B2">
      <w:pPr>
        <w:spacing w:line="276" w:lineRule="auto"/>
        <w:ind w:left="1260" w:right="389"/>
        <w:rPr>
          <w:rFonts w:ascii="Verdana" w:hAnsi="Verdana" w:cstheme="minorHAnsi"/>
          <w:color w:val="000000"/>
          <w:sz w:val="22"/>
          <w:szCs w:val="22"/>
        </w:rPr>
      </w:pPr>
      <w:r w:rsidRPr="00C166B1">
        <w:rPr>
          <w:rFonts w:ascii="Verdana" w:hAnsi="Verdana" w:cstheme="minorHAnsi"/>
          <w:color w:val="000000"/>
          <w:sz w:val="22"/>
          <w:szCs w:val="22"/>
        </w:rPr>
        <w:t>Желаем да участваме в проекти, съвместно с Община Златица, относно:</w:t>
      </w:r>
    </w:p>
    <w:p w:rsidR="00C166B1" w:rsidRPr="00C166B1" w:rsidRDefault="00C166B1" w:rsidP="007C41B2">
      <w:pPr>
        <w:pStyle w:val="ListParagraph"/>
        <w:numPr>
          <w:ilvl w:val="0"/>
          <w:numId w:val="12"/>
        </w:numPr>
        <w:spacing w:line="276" w:lineRule="auto"/>
        <w:ind w:right="389"/>
        <w:rPr>
          <w:rFonts w:ascii="Verdana" w:hAnsi="Verdana" w:cstheme="minorHAnsi"/>
          <w:color w:val="000000"/>
          <w:sz w:val="22"/>
          <w:szCs w:val="22"/>
        </w:rPr>
      </w:pPr>
      <w:r w:rsidRPr="00C166B1">
        <w:rPr>
          <w:rFonts w:ascii="Verdana" w:hAnsi="Verdana" w:cstheme="minorHAnsi"/>
          <w:bCs/>
          <w:color w:val="000000"/>
          <w:sz w:val="22"/>
          <w:szCs w:val="22"/>
        </w:rPr>
        <w:t xml:space="preserve">Ремонт и профилактика на сцената ,която не се използва вече повече от 20 години; </w:t>
      </w:r>
    </w:p>
    <w:p w:rsidR="00C166B1" w:rsidRPr="00C166B1" w:rsidRDefault="00C166B1" w:rsidP="007C41B2">
      <w:pPr>
        <w:pStyle w:val="ListParagraph"/>
        <w:numPr>
          <w:ilvl w:val="0"/>
          <w:numId w:val="12"/>
        </w:numPr>
        <w:spacing w:line="276" w:lineRule="auto"/>
        <w:ind w:right="389"/>
        <w:rPr>
          <w:rFonts w:ascii="Verdana" w:hAnsi="Verdana" w:cstheme="minorHAnsi"/>
          <w:color w:val="000000"/>
          <w:sz w:val="22"/>
          <w:szCs w:val="22"/>
        </w:rPr>
      </w:pPr>
      <w:proofErr w:type="spellStart"/>
      <w:r w:rsidRPr="00C166B1">
        <w:rPr>
          <w:rFonts w:ascii="Verdana" w:hAnsi="Verdana" w:cstheme="minorHAnsi"/>
          <w:bCs/>
          <w:color w:val="000000"/>
          <w:sz w:val="22"/>
          <w:szCs w:val="22"/>
          <w:lang w:val="ru-RU"/>
        </w:rPr>
        <w:t>Цялостно</w:t>
      </w:r>
      <w:proofErr w:type="spellEnd"/>
      <w:r w:rsidRPr="00C166B1">
        <w:rPr>
          <w:rFonts w:ascii="Verdana" w:hAnsi="Verdana" w:cstheme="minorHAnsi"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Pr="00C166B1">
        <w:rPr>
          <w:rFonts w:ascii="Verdana" w:hAnsi="Verdana" w:cstheme="minorHAnsi"/>
          <w:bCs/>
          <w:color w:val="000000"/>
          <w:sz w:val="22"/>
          <w:szCs w:val="22"/>
          <w:lang w:val="ru-RU"/>
        </w:rPr>
        <w:t>обновяване</w:t>
      </w:r>
      <w:proofErr w:type="spellEnd"/>
      <w:r w:rsidRPr="00C166B1">
        <w:rPr>
          <w:rFonts w:ascii="Verdana" w:hAnsi="Verdana" w:cstheme="minorHAnsi"/>
          <w:bCs/>
          <w:color w:val="000000"/>
          <w:sz w:val="22"/>
          <w:szCs w:val="22"/>
          <w:lang w:val="ru-RU"/>
        </w:rPr>
        <w:t xml:space="preserve"> на </w:t>
      </w:r>
      <w:proofErr w:type="spellStart"/>
      <w:r w:rsidRPr="00C166B1">
        <w:rPr>
          <w:rFonts w:ascii="Verdana" w:hAnsi="Verdana" w:cstheme="minorHAnsi"/>
          <w:bCs/>
          <w:color w:val="000000"/>
          <w:sz w:val="22"/>
          <w:szCs w:val="22"/>
          <w:lang w:val="ru-RU"/>
        </w:rPr>
        <w:t>библиотеката</w:t>
      </w:r>
      <w:proofErr w:type="spellEnd"/>
      <w:r w:rsidRPr="00C166B1">
        <w:rPr>
          <w:rFonts w:ascii="Verdana" w:hAnsi="Verdana" w:cstheme="minorHAnsi"/>
          <w:bCs/>
          <w:color w:val="000000"/>
          <w:sz w:val="22"/>
          <w:szCs w:val="22"/>
          <w:lang w:val="ru-RU"/>
        </w:rPr>
        <w:t>;</w:t>
      </w:r>
    </w:p>
    <w:p w:rsidR="00C166B1" w:rsidRPr="00C166B1" w:rsidRDefault="00C166B1" w:rsidP="007C41B2">
      <w:pPr>
        <w:pStyle w:val="ListParagraph"/>
        <w:numPr>
          <w:ilvl w:val="0"/>
          <w:numId w:val="12"/>
        </w:numPr>
        <w:spacing w:line="276" w:lineRule="auto"/>
        <w:ind w:right="389"/>
        <w:rPr>
          <w:rFonts w:ascii="Verdana" w:hAnsi="Verdana" w:cstheme="minorHAnsi"/>
          <w:color w:val="000000"/>
          <w:sz w:val="22"/>
          <w:szCs w:val="22"/>
        </w:rPr>
      </w:pPr>
      <w:proofErr w:type="spellStart"/>
      <w:r w:rsidRPr="00C166B1">
        <w:rPr>
          <w:rFonts w:ascii="Verdana" w:hAnsi="Verdana" w:cstheme="minorHAnsi"/>
          <w:bCs/>
          <w:color w:val="000000"/>
          <w:sz w:val="22"/>
          <w:szCs w:val="22"/>
          <w:lang w:val="ru-RU"/>
        </w:rPr>
        <w:t>Подходящи</w:t>
      </w:r>
      <w:proofErr w:type="spellEnd"/>
      <w:r w:rsidRPr="00C166B1">
        <w:rPr>
          <w:rFonts w:ascii="Verdana" w:hAnsi="Verdana" w:cstheme="minorHAnsi"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Pr="00C166B1">
        <w:rPr>
          <w:rFonts w:ascii="Verdana" w:hAnsi="Verdana" w:cstheme="minorHAnsi"/>
          <w:bCs/>
          <w:color w:val="000000"/>
          <w:sz w:val="22"/>
          <w:szCs w:val="22"/>
          <w:lang w:val="ru-RU"/>
        </w:rPr>
        <w:t>съоръжения</w:t>
      </w:r>
      <w:proofErr w:type="spellEnd"/>
      <w:r w:rsidRPr="00C166B1">
        <w:rPr>
          <w:rFonts w:ascii="Verdana" w:hAnsi="Verdana" w:cstheme="minorHAnsi"/>
          <w:bCs/>
          <w:color w:val="000000"/>
          <w:sz w:val="22"/>
          <w:szCs w:val="22"/>
          <w:lang w:val="ru-RU"/>
        </w:rPr>
        <w:t xml:space="preserve"> за </w:t>
      </w:r>
      <w:proofErr w:type="spellStart"/>
      <w:r w:rsidRPr="00C166B1">
        <w:rPr>
          <w:rFonts w:ascii="Verdana" w:hAnsi="Verdana" w:cstheme="minorHAnsi"/>
          <w:bCs/>
          <w:color w:val="000000"/>
          <w:sz w:val="22"/>
          <w:szCs w:val="22"/>
          <w:lang w:val="ru-RU"/>
        </w:rPr>
        <w:t>достъп</w:t>
      </w:r>
      <w:proofErr w:type="spellEnd"/>
      <w:r w:rsidRPr="00C166B1">
        <w:rPr>
          <w:rFonts w:ascii="Verdana" w:hAnsi="Verdana" w:cstheme="minorHAnsi"/>
          <w:bCs/>
          <w:color w:val="000000"/>
          <w:sz w:val="22"/>
          <w:szCs w:val="22"/>
          <w:lang w:val="ru-RU"/>
        </w:rPr>
        <w:t xml:space="preserve"> </w:t>
      </w:r>
      <w:proofErr w:type="gramStart"/>
      <w:r w:rsidRPr="00C166B1">
        <w:rPr>
          <w:rFonts w:ascii="Verdana" w:hAnsi="Verdana" w:cstheme="minorHAnsi"/>
          <w:bCs/>
          <w:color w:val="000000"/>
          <w:sz w:val="22"/>
          <w:szCs w:val="22"/>
          <w:lang w:val="ru-RU"/>
        </w:rPr>
        <w:t>на</w:t>
      </w:r>
      <w:proofErr w:type="gramEnd"/>
      <w:r w:rsidRPr="00C166B1">
        <w:rPr>
          <w:rFonts w:ascii="Verdana" w:hAnsi="Verdana" w:cstheme="minorHAnsi"/>
          <w:bCs/>
          <w:color w:val="000000"/>
          <w:sz w:val="22"/>
          <w:szCs w:val="22"/>
          <w:lang w:val="ru-RU"/>
        </w:rPr>
        <w:t xml:space="preserve"> </w:t>
      </w:r>
      <w:proofErr w:type="gramStart"/>
      <w:r w:rsidRPr="00C166B1">
        <w:rPr>
          <w:rFonts w:ascii="Verdana" w:hAnsi="Verdana" w:cstheme="minorHAnsi"/>
          <w:bCs/>
          <w:color w:val="000000"/>
          <w:sz w:val="22"/>
          <w:szCs w:val="22"/>
          <w:lang w:val="ru-RU"/>
        </w:rPr>
        <w:t>хора</w:t>
      </w:r>
      <w:proofErr w:type="gramEnd"/>
      <w:r w:rsidRPr="00C166B1">
        <w:rPr>
          <w:rFonts w:ascii="Verdana" w:hAnsi="Verdana" w:cstheme="minorHAnsi"/>
          <w:bCs/>
          <w:color w:val="000000"/>
          <w:sz w:val="22"/>
          <w:szCs w:val="22"/>
          <w:lang w:val="ru-RU"/>
        </w:rPr>
        <w:t xml:space="preserve"> с </w:t>
      </w:r>
      <w:proofErr w:type="spellStart"/>
      <w:r w:rsidRPr="00C166B1">
        <w:rPr>
          <w:rFonts w:ascii="Verdana" w:hAnsi="Verdana" w:cstheme="minorHAnsi"/>
          <w:bCs/>
          <w:color w:val="000000"/>
          <w:sz w:val="22"/>
          <w:szCs w:val="22"/>
          <w:lang w:val="ru-RU"/>
        </w:rPr>
        <w:t>увреждания</w:t>
      </w:r>
      <w:proofErr w:type="spellEnd"/>
      <w:r w:rsidRPr="00C166B1">
        <w:rPr>
          <w:rFonts w:ascii="Verdana" w:hAnsi="Verdana" w:cstheme="minorHAnsi"/>
          <w:bCs/>
          <w:color w:val="000000"/>
          <w:sz w:val="22"/>
          <w:szCs w:val="22"/>
          <w:lang w:val="ru-RU"/>
        </w:rPr>
        <w:t xml:space="preserve"> /</w:t>
      </w:r>
      <w:proofErr w:type="spellStart"/>
      <w:r w:rsidRPr="00C166B1">
        <w:rPr>
          <w:rFonts w:ascii="Verdana" w:hAnsi="Verdana" w:cstheme="minorHAnsi"/>
          <w:bCs/>
          <w:color w:val="000000"/>
          <w:sz w:val="22"/>
          <w:szCs w:val="22"/>
          <w:lang w:val="ru-RU"/>
        </w:rPr>
        <w:t>жителите</w:t>
      </w:r>
      <w:proofErr w:type="spellEnd"/>
      <w:r w:rsidRPr="00C166B1">
        <w:rPr>
          <w:rFonts w:ascii="Verdana" w:hAnsi="Verdana" w:cstheme="minorHAnsi"/>
          <w:bCs/>
          <w:color w:val="000000"/>
          <w:sz w:val="22"/>
          <w:szCs w:val="22"/>
          <w:lang w:val="ru-RU"/>
        </w:rPr>
        <w:t xml:space="preserve"> на </w:t>
      </w:r>
      <w:proofErr w:type="spellStart"/>
      <w:r w:rsidRPr="00C166B1">
        <w:rPr>
          <w:rFonts w:ascii="Verdana" w:hAnsi="Verdana" w:cstheme="minorHAnsi"/>
          <w:bCs/>
          <w:color w:val="000000"/>
          <w:sz w:val="22"/>
          <w:szCs w:val="22"/>
          <w:lang w:val="ru-RU"/>
        </w:rPr>
        <w:t>нашето</w:t>
      </w:r>
      <w:proofErr w:type="spellEnd"/>
      <w:r w:rsidRPr="00C166B1">
        <w:rPr>
          <w:rFonts w:ascii="Verdana" w:hAnsi="Verdana" w:cstheme="minorHAnsi"/>
          <w:bCs/>
          <w:color w:val="000000"/>
          <w:sz w:val="22"/>
          <w:szCs w:val="22"/>
          <w:lang w:val="ru-RU"/>
        </w:rPr>
        <w:t xml:space="preserve"> село </w:t>
      </w:r>
      <w:proofErr w:type="spellStart"/>
      <w:r w:rsidRPr="00C166B1">
        <w:rPr>
          <w:rFonts w:ascii="Verdana" w:hAnsi="Verdana" w:cstheme="minorHAnsi"/>
          <w:bCs/>
          <w:color w:val="000000"/>
          <w:sz w:val="22"/>
          <w:szCs w:val="22"/>
          <w:lang w:val="ru-RU"/>
        </w:rPr>
        <w:t>са</w:t>
      </w:r>
      <w:proofErr w:type="spellEnd"/>
      <w:r w:rsidRPr="00C166B1">
        <w:rPr>
          <w:rFonts w:ascii="Verdana" w:hAnsi="Verdana" w:cstheme="minorHAnsi"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Pr="00C166B1">
        <w:rPr>
          <w:rFonts w:ascii="Verdana" w:hAnsi="Verdana" w:cstheme="minorHAnsi"/>
          <w:bCs/>
          <w:color w:val="000000"/>
          <w:sz w:val="22"/>
          <w:szCs w:val="22"/>
          <w:lang w:val="ru-RU"/>
        </w:rPr>
        <w:t>предимно</w:t>
      </w:r>
      <w:proofErr w:type="spellEnd"/>
      <w:r w:rsidRPr="00C166B1">
        <w:rPr>
          <w:rFonts w:ascii="Verdana" w:hAnsi="Verdana" w:cstheme="minorHAnsi"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Pr="00C166B1">
        <w:rPr>
          <w:rFonts w:ascii="Verdana" w:hAnsi="Verdana" w:cstheme="minorHAnsi"/>
          <w:bCs/>
          <w:color w:val="000000"/>
          <w:sz w:val="22"/>
          <w:szCs w:val="22"/>
          <w:lang w:val="ru-RU"/>
        </w:rPr>
        <w:t>възрастни</w:t>
      </w:r>
      <w:proofErr w:type="spellEnd"/>
      <w:r w:rsidRPr="00C166B1">
        <w:rPr>
          <w:rFonts w:ascii="Verdana" w:hAnsi="Verdana" w:cstheme="minorHAnsi"/>
          <w:bCs/>
          <w:color w:val="000000"/>
          <w:sz w:val="22"/>
          <w:szCs w:val="22"/>
          <w:lang w:val="ru-RU"/>
        </w:rPr>
        <w:t xml:space="preserve"> хора и трудно </w:t>
      </w:r>
      <w:proofErr w:type="spellStart"/>
      <w:r w:rsidRPr="00C166B1">
        <w:rPr>
          <w:rFonts w:ascii="Verdana" w:hAnsi="Verdana" w:cstheme="minorHAnsi"/>
          <w:bCs/>
          <w:color w:val="000000"/>
          <w:sz w:val="22"/>
          <w:szCs w:val="22"/>
          <w:lang w:val="ru-RU"/>
        </w:rPr>
        <w:t>подвижни</w:t>
      </w:r>
      <w:proofErr w:type="spellEnd"/>
      <w:r w:rsidRPr="00C166B1">
        <w:rPr>
          <w:rFonts w:ascii="Verdana" w:hAnsi="Verdana" w:cstheme="minorHAnsi"/>
          <w:bCs/>
          <w:color w:val="000000"/>
          <w:sz w:val="22"/>
          <w:szCs w:val="22"/>
          <w:lang w:val="ru-RU"/>
        </w:rPr>
        <w:t>/;</w:t>
      </w:r>
    </w:p>
    <w:p w:rsidR="00046DA6" w:rsidRPr="00AB1919" w:rsidRDefault="00046DA6" w:rsidP="007C41B2">
      <w:pPr>
        <w:spacing w:line="276" w:lineRule="auto"/>
        <w:rPr>
          <w:rFonts w:ascii="Verdana" w:hAnsi="Verdana"/>
          <w:b/>
          <w:color w:val="FF0000"/>
          <w:sz w:val="22"/>
          <w:szCs w:val="22"/>
        </w:rPr>
      </w:pPr>
    </w:p>
    <w:p w:rsidR="00046DA6" w:rsidRPr="006006FD" w:rsidRDefault="006006FD" w:rsidP="007C41B2">
      <w:pPr>
        <w:tabs>
          <w:tab w:val="left" w:pos="2895"/>
        </w:tabs>
        <w:spacing w:line="276" w:lineRule="auto"/>
        <w:ind w:left="108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4.</w:t>
      </w:r>
      <w:r w:rsidR="00046DA6" w:rsidRPr="006006FD">
        <w:rPr>
          <w:rFonts w:ascii="Verdana" w:hAnsi="Verdana"/>
          <w:b/>
          <w:sz w:val="22"/>
          <w:szCs w:val="22"/>
        </w:rPr>
        <w:t xml:space="preserve"> КУЛТУРЕН КАЛЕНДАР:              </w:t>
      </w:r>
    </w:p>
    <w:p w:rsidR="00046DA6" w:rsidRPr="00AB1919" w:rsidRDefault="00E76659" w:rsidP="007C41B2">
      <w:pPr>
        <w:autoSpaceDE w:val="0"/>
        <w:autoSpaceDN w:val="0"/>
        <w:adjustRightInd w:val="0"/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046DA6" w:rsidRPr="00AB1919">
        <w:rPr>
          <w:rFonts w:ascii="Verdana" w:hAnsi="Verdana"/>
          <w:sz w:val="22"/>
          <w:szCs w:val="22"/>
        </w:rPr>
        <w:t>Неделима част от настоящата програма е културният календар на НЧ „Оборище-1897”</w:t>
      </w:r>
    </w:p>
    <w:p w:rsidR="00046DA6" w:rsidRPr="00AB1919" w:rsidRDefault="00046DA6" w:rsidP="00512A70">
      <w:pPr>
        <w:tabs>
          <w:tab w:val="left" w:pos="2895"/>
        </w:tabs>
        <w:rPr>
          <w:rFonts w:ascii="Verdana" w:hAnsi="Verdana"/>
          <w:b/>
          <w:sz w:val="22"/>
          <w:szCs w:val="22"/>
          <w:lang w:eastAsia="en-US"/>
        </w:rPr>
      </w:pPr>
    </w:p>
    <w:p w:rsidR="00046DA6" w:rsidRPr="00AB1919" w:rsidRDefault="00046DA6" w:rsidP="00512A70">
      <w:pPr>
        <w:spacing w:after="120"/>
        <w:rPr>
          <w:rFonts w:ascii="Verdana" w:hAnsi="Verdana"/>
          <w:b/>
          <w:sz w:val="22"/>
          <w:szCs w:val="22"/>
        </w:rPr>
      </w:pPr>
      <w:r w:rsidRPr="00AB1919">
        <w:rPr>
          <w:rFonts w:ascii="Verdana" w:hAnsi="Verdana"/>
          <w:b/>
          <w:sz w:val="22"/>
          <w:szCs w:val="22"/>
        </w:rPr>
        <w:t xml:space="preserve">                                                    КУЛТУРЕН  КАЛЕНДАР  </w:t>
      </w:r>
    </w:p>
    <w:p w:rsidR="00E8337E" w:rsidRPr="00854C25" w:rsidRDefault="00046DA6" w:rsidP="00512A70">
      <w:pPr>
        <w:spacing w:after="120"/>
        <w:rPr>
          <w:rFonts w:ascii="Verdana" w:hAnsi="Verdana"/>
          <w:b/>
          <w:sz w:val="22"/>
          <w:szCs w:val="22"/>
        </w:rPr>
      </w:pPr>
      <w:r w:rsidRPr="00AB1919">
        <w:rPr>
          <w:rFonts w:ascii="Verdana" w:hAnsi="Verdana"/>
          <w:b/>
          <w:sz w:val="22"/>
          <w:szCs w:val="22"/>
        </w:rPr>
        <w:t xml:space="preserve">                               </w:t>
      </w:r>
      <w:r w:rsidR="00E8337E" w:rsidRPr="00AB1919">
        <w:rPr>
          <w:rFonts w:ascii="Verdana" w:hAnsi="Verdana"/>
          <w:b/>
          <w:sz w:val="22"/>
          <w:szCs w:val="22"/>
        </w:rPr>
        <w:t xml:space="preserve">                             </w:t>
      </w:r>
      <w:r w:rsidRPr="00AB1919">
        <w:rPr>
          <w:rFonts w:ascii="Verdana" w:hAnsi="Verdana"/>
          <w:b/>
          <w:sz w:val="22"/>
          <w:szCs w:val="22"/>
        </w:rPr>
        <w:t xml:space="preserve"> 20</w:t>
      </w:r>
      <w:r w:rsidR="00E8337E" w:rsidRPr="00AB1919">
        <w:rPr>
          <w:rFonts w:ascii="Verdana" w:hAnsi="Verdana"/>
          <w:b/>
          <w:sz w:val="22"/>
          <w:szCs w:val="22"/>
        </w:rPr>
        <w:t>24</w:t>
      </w:r>
      <w:r w:rsidRPr="00AB1919">
        <w:rPr>
          <w:rFonts w:ascii="Verdana" w:hAnsi="Verdana"/>
          <w:b/>
          <w:sz w:val="22"/>
          <w:szCs w:val="22"/>
        </w:rPr>
        <w:t xml:space="preserve"> ГОДИНА       </w:t>
      </w:r>
    </w:p>
    <w:tbl>
      <w:tblPr>
        <w:tblStyle w:val="TableGrid"/>
        <w:tblW w:w="10170" w:type="dxa"/>
        <w:tblInd w:w="288" w:type="dxa"/>
        <w:tblLayout w:type="fixed"/>
        <w:tblLook w:val="01E0"/>
      </w:tblPr>
      <w:tblGrid>
        <w:gridCol w:w="1530"/>
        <w:gridCol w:w="90"/>
        <w:gridCol w:w="2250"/>
        <w:gridCol w:w="90"/>
        <w:gridCol w:w="6120"/>
        <w:gridCol w:w="90"/>
      </w:tblGrid>
      <w:tr w:rsidR="00E8337E" w:rsidRPr="001D2FB1" w:rsidTr="00002CE8">
        <w:trPr>
          <w:gridAfter w:val="1"/>
          <w:wAfter w:w="90" w:type="dxa"/>
          <w:trHeight w:val="634"/>
        </w:trPr>
        <w:tc>
          <w:tcPr>
            <w:tcW w:w="1530" w:type="dxa"/>
            <w:shd w:val="clear" w:color="auto" w:fill="E6E6E6"/>
          </w:tcPr>
          <w:p w:rsidR="00E8337E" w:rsidRPr="001D2FB1" w:rsidRDefault="00E8337E" w:rsidP="00512A70">
            <w:pPr>
              <w:ind w:right="-64"/>
              <w:rPr>
                <w:rFonts w:ascii="Verdana" w:hAnsi="Verdana"/>
                <w:b/>
                <w:caps/>
                <w:sz w:val="20"/>
                <w:szCs w:val="20"/>
                <w:lang w:eastAsia="en-US"/>
              </w:rPr>
            </w:pPr>
            <w:r w:rsidRPr="001D2FB1">
              <w:rPr>
                <w:rFonts w:ascii="Verdana" w:hAnsi="Verdana"/>
                <w:b/>
                <w:caps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2340" w:type="dxa"/>
            <w:gridSpan w:val="2"/>
            <w:shd w:val="clear" w:color="auto" w:fill="E6E6E6"/>
          </w:tcPr>
          <w:p w:rsidR="00E8337E" w:rsidRPr="001D2FB1" w:rsidRDefault="00E8337E" w:rsidP="00512A70">
            <w:pPr>
              <w:ind w:right="-64"/>
              <w:rPr>
                <w:rFonts w:ascii="Verdana" w:hAnsi="Verdana"/>
                <w:b/>
                <w:caps/>
                <w:sz w:val="20"/>
                <w:szCs w:val="20"/>
                <w:lang w:eastAsia="en-US"/>
              </w:rPr>
            </w:pPr>
            <w:r w:rsidRPr="001D2FB1">
              <w:rPr>
                <w:rFonts w:ascii="Verdana" w:hAnsi="Verdana"/>
                <w:b/>
                <w:caps/>
                <w:sz w:val="20"/>
                <w:szCs w:val="20"/>
                <w:lang w:eastAsia="en-US"/>
              </w:rPr>
              <w:t>Място</w:t>
            </w:r>
          </w:p>
        </w:tc>
        <w:tc>
          <w:tcPr>
            <w:tcW w:w="6210" w:type="dxa"/>
            <w:gridSpan w:val="2"/>
            <w:shd w:val="clear" w:color="auto" w:fill="E6E6E6"/>
          </w:tcPr>
          <w:p w:rsidR="00E8337E" w:rsidRPr="001D2FB1" w:rsidRDefault="00E8337E" w:rsidP="00512A70">
            <w:pPr>
              <w:pStyle w:val="Heading1"/>
              <w:outlineLvl w:val="0"/>
              <w:rPr>
                <w:rFonts w:ascii="Verdana" w:hAnsi="Verdana"/>
                <w:caps/>
                <w:color w:val="auto"/>
                <w:sz w:val="20"/>
                <w:szCs w:val="20"/>
                <w:lang w:eastAsia="en-US"/>
              </w:rPr>
            </w:pPr>
            <w:r w:rsidRPr="001D2FB1">
              <w:rPr>
                <w:rFonts w:ascii="Verdana" w:hAnsi="Verdana"/>
                <w:caps/>
                <w:color w:val="auto"/>
                <w:sz w:val="20"/>
                <w:szCs w:val="20"/>
                <w:lang w:eastAsia="en-US"/>
              </w:rPr>
              <w:t>Културна проява</w:t>
            </w:r>
          </w:p>
          <w:p w:rsidR="00E8337E" w:rsidRPr="001D2FB1" w:rsidRDefault="00E8337E" w:rsidP="00512A70">
            <w:pPr>
              <w:ind w:right="-64"/>
              <w:rPr>
                <w:rFonts w:ascii="Verdana" w:hAnsi="Verdana"/>
                <w:b/>
                <w:caps/>
                <w:sz w:val="20"/>
                <w:szCs w:val="20"/>
                <w:lang w:eastAsia="en-US"/>
              </w:rPr>
            </w:pPr>
          </w:p>
        </w:tc>
      </w:tr>
      <w:tr w:rsidR="00E8337E" w:rsidRPr="001D2FB1" w:rsidTr="00002CE8">
        <w:trPr>
          <w:trHeight w:val="521"/>
        </w:trPr>
        <w:tc>
          <w:tcPr>
            <w:tcW w:w="1620" w:type="dxa"/>
            <w:gridSpan w:val="2"/>
          </w:tcPr>
          <w:p w:rsidR="00E8337E" w:rsidRPr="00475AAB" w:rsidRDefault="00E8337E" w:rsidP="00512A70">
            <w:pPr>
              <w:ind w:right="-64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475AAB">
              <w:rPr>
                <w:rFonts w:ascii="Verdana" w:hAnsi="Verdana"/>
                <w:b/>
                <w:sz w:val="18"/>
                <w:szCs w:val="18"/>
                <w:lang w:eastAsia="en-US"/>
              </w:rPr>
              <w:t>01 януари</w:t>
            </w:r>
          </w:p>
        </w:tc>
        <w:tc>
          <w:tcPr>
            <w:tcW w:w="2340" w:type="dxa"/>
            <w:gridSpan w:val="2"/>
          </w:tcPr>
          <w:p w:rsidR="00E8337E" w:rsidRPr="001D2FB1" w:rsidRDefault="00E8337E" w:rsidP="00512A70">
            <w:pPr>
              <w:ind w:right="-64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 xml:space="preserve">С. Петрич, общ.Златица </w:t>
            </w:r>
            <w:proofErr w:type="spellStart"/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>обл</w:t>
            </w:r>
            <w:proofErr w:type="spellEnd"/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>.Софийска</w:t>
            </w:r>
          </w:p>
        </w:tc>
        <w:tc>
          <w:tcPr>
            <w:tcW w:w="6210" w:type="dxa"/>
            <w:gridSpan w:val="2"/>
          </w:tcPr>
          <w:p w:rsidR="00E8337E" w:rsidRPr="001D2FB1" w:rsidRDefault="00E8337E" w:rsidP="00512A70">
            <w:pPr>
              <w:ind w:right="-64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1D2FB1">
              <w:rPr>
                <w:rFonts w:ascii="Verdana" w:hAnsi="Verdana"/>
                <w:b/>
                <w:sz w:val="20"/>
                <w:szCs w:val="20"/>
                <w:lang w:eastAsia="en-US"/>
              </w:rPr>
              <w:t>Възпроизвеждане обичая „Пеене и наричане на пръстените” – програма на площада</w:t>
            </w:r>
          </w:p>
          <w:p w:rsidR="00E8337E" w:rsidRPr="001D2FB1" w:rsidRDefault="00E8337E" w:rsidP="00512A70">
            <w:pPr>
              <w:ind w:right="-64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E8337E" w:rsidRPr="001D2FB1" w:rsidTr="00002CE8">
        <w:tc>
          <w:tcPr>
            <w:tcW w:w="1620" w:type="dxa"/>
            <w:gridSpan w:val="2"/>
          </w:tcPr>
          <w:p w:rsidR="00E8337E" w:rsidRPr="00475AAB" w:rsidRDefault="00E8337E" w:rsidP="00512A70">
            <w:pPr>
              <w:ind w:right="-64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475AAB">
              <w:rPr>
                <w:rFonts w:ascii="Verdana" w:hAnsi="Verdana"/>
                <w:b/>
                <w:sz w:val="18"/>
                <w:szCs w:val="18"/>
                <w:lang w:eastAsia="en-US"/>
              </w:rPr>
              <w:t>06 януари</w:t>
            </w:r>
          </w:p>
          <w:p w:rsidR="00E8337E" w:rsidRPr="00475AAB" w:rsidRDefault="00E8337E" w:rsidP="00512A70">
            <w:pPr>
              <w:ind w:right="-64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40" w:type="dxa"/>
            <w:gridSpan w:val="2"/>
          </w:tcPr>
          <w:p w:rsidR="00E8337E" w:rsidRPr="001D2FB1" w:rsidRDefault="00E8337E" w:rsidP="00512A70">
            <w:pPr>
              <w:ind w:right="-64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 xml:space="preserve">С. Петрич, общ.Златица </w:t>
            </w:r>
            <w:proofErr w:type="spellStart"/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>обл</w:t>
            </w:r>
            <w:proofErr w:type="spellEnd"/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>.Софийска</w:t>
            </w:r>
          </w:p>
        </w:tc>
        <w:tc>
          <w:tcPr>
            <w:tcW w:w="6210" w:type="dxa"/>
            <w:gridSpan w:val="2"/>
          </w:tcPr>
          <w:p w:rsidR="00E8337E" w:rsidRPr="001D2FB1" w:rsidRDefault="00E8337E" w:rsidP="00512A70">
            <w:pPr>
              <w:ind w:right="-64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1D2FB1">
              <w:rPr>
                <w:rFonts w:ascii="Verdana" w:hAnsi="Verdana"/>
                <w:b/>
                <w:sz w:val="20"/>
                <w:szCs w:val="20"/>
                <w:lang w:eastAsia="en-US"/>
              </w:rPr>
              <w:t>176 години от рождението на Христо Ботев – кът посветен на Христо Ботев</w:t>
            </w:r>
          </w:p>
          <w:p w:rsidR="00E8337E" w:rsidRPr="001D2FB1" w:rsidRDefault="00E8337E" w:rsidP="00512A70">
            <w:pPr>
              <w:ind w:right="-64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E8337E" w:rsidRPr="001D2FB1" w:rsidTr="00002CE8">
        <w:tc>
          <w:tcPr>
            <w:tcW w:w="1620" w:type="dxa"/>
            <w:gridSpan w:val="2"/>
          </w:tcPr>
          <w:p w:rsidR="00E8337E" w:rsidRPr="00475AAB" w:rsidRDefault="00E8337E" w:rsidP="00512A70">
            <w:pPr>
              <w:ind w:right="-64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475AAB">
              <w:rPr>
                <w:rFonts w:ascii="Verdana" w:hAnsi="Verdana"/>
                <w:b/>
                <w:sz w:val="18"/>
                <w:szCs w:val="18"/>
                <w:lang w:val="en-US" w:eastAsia="en-US"/>
              </w:rPr>
              <w:t>12</w:t>
            </w:r>
            <w:r w:rsidRPr="00475AAB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януари</w:t>
            </w:r>
          </w:p>
          <w:p w:rsidR="00E8337E" w:rsidRPr="00475AAB" w:rsidRDefault="00E8337E" w:rsidP="00512A70">
            <w:pPr>
              <w:ind w:right="-64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:rsidR="00E8337E" w:rsidRPr="001D2FB1" w:rsidRDefault="00E8337E" w:rsidP="00512A70">
            <w:pPr>
              <w:ind w:right="-64"/>
              <w:rPr>
                <w:rFonts w:ascii="Verdana" w:hAnsi="Verdana"/>
                <w:sz w:val="20"/>
                <w:szCs w:val="20"/>
              </w:rPr>
            </w:pPr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 xml:space="preserve">С. Петрич, общ.Златица </w:t>
            </w:r>
            <w:proofErr w:type="spellStart"/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>обл</w:t>
            </w:r>
            <w:proofErr w:type="spellEnd"/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>.Софийска</w:t>
            </w:r>
          </w:p>
        </w:tc>
        <w:tc>
          <w:tcPr>
            <w:tcW w:w="6210" w:type="dxa"/>
            <w:gridSpan w:val="2"/>
          </w:tcPr>
          <w:p w:rsidR="00E8337E" w:rsidRPr="001D2FB1" w:rsidRDefault="00E8337E" w:rsidP="00512A70">
            <w:pPr>
              <w:ind w:right="-64"/>
              <w:rPr>
                <w:rFonts w:ascii="Verdana" w:hAnsi="Verdana"/>
                <w:b/>
                <w:sz w:val="20"/>
                <w:szCs w:val="20"/>
              </w:rPr>
            </w:pPr>
            <w:r w:rsidRPr="001D2FB1">
              <w:rPr>
                <w:rFonts w:ascii="Verdana" w:hAnsi="Verdana"/>
                <w:b/>
                <w:sz w:val="20"/>
                <w:szCs w:val="20"/>
                <w:lang w:val="en-US"/>
              </w:rPr>
              <w:t>120</w:t>
            </w:r>
            <w:r w:rsidRPr="001D2FB1">
              <w:rPr>
                <w:rFonts w:ascii="Verdana" w:hAnsi="Verdana"/>
                <w:b/>
                <w:sz w:val="20"/>
                <w:szCs w:val="20"/>
              </w:rPr>
              <w:t xml:space="preserve"> години от рождението на Георги </w:t>
            </w:r>
            <w:proofErr w:type="spellStart"/>
            <w:r w:rsidRPr="001D2FB1">
              <w:rPr>
                <w:rFonts w:ascii="Verdana" w:hAnsi="Verdana"/>
                <w:b/>
                <w:sz w:val="20"/>
                <w:szCs w:val="20"/>
              </w:rPr>
              <w:t>Караславов</w:t>
            </w:r>
            <w:proofErr w:type="spellEnd"/>
            <w:r w:rsidRPr="001D2FB1">
              <w:rPr>
                <w:rFonts w:ascii="Verdana" w:hAnsi="Verdana"/>
                <w:b/>
                <w:sz w:val="20"/>
                <w:szCs w:val="20"/>
              </w:rPr>
              <w:t xml:space="preserve"> – четене на творба на писателя</w:t>
            </w:r>
          </w:p>
          <w:p w:rsidR="00E8337E" w:rsidRPr="001D2FB1" w:rsidRDefault="00E8337E" w:rsidP="00512A70">
            <w:pPr>
              <w:ind w:right="-64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8337E" w:rsidRPr="001D2FB1" w:rsidTr="00002CE8">
        <w:tc>
          <w:tcPr>
            <w:tcW w:w="1620" w:type="dxa"/>
            <w:gridSpan w:val="2"/>
          </w:tcPr>
          <w:p w:rsidR="00E8337E" w:rsidRPr="00475AAB" w:rsidRDefault="00E8337E" w:rsidP="00512A70">
            <w:pPr>
              <w:ind w:right="-64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  <w:p w:rsidR="00E8337E" w:rsidRPr="00475AAB" w:rsidRDefault="00E8337E" w:rsidP="00512A70">
            <w:pPr>
              <w:ind w:right="-64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475AAB">
              <w:rPr>
                <w:rFonts w:ascii="Verdana" w:hAnsi="Verdana"/>
                <w:b/>
                <w:sz w:val="18"/>
                <w:szCs w:val="18"/>
                <w:lang w:eastAsia="en-US"/>
              </w:rPr>
              <w:t>21 януари</w:t>
            </w:r>
          </w:p>
        </w:tc>
        <w:tc>
          <w:tcPr>
            <w:tcW w:w="2340" w:type="dxa"/>
            <w:gridSpan w:val="2"/>
          </w:tcPr>
          <w:p w:rsidR="00E8337E" w:rsidRPr="001D2FB1" w:rsidRDefault="00E8337E" w:rsidP="00512A70">
            <w:pPr>
              <w:ind w:right="-64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 xml:space="preserve">С. Петрич, общ.Златица </w:t>
            </w:r>
            <w:proofErr w:type="spellStart"/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>обл</w:t>
            </w:r>
            <w:proofErr w:type="spellEnd"/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>.Софийска</w:t>
            </w:r>
          </w:p>
        </w:tc>
        <w:tc>
          <w:tcPr>
            <w:tcW w:w="6210" w:type="dxa"/>
            <w:gridSpan w:val="2"/>
          </w:tcPr>
          <w:p w:rsidR="00E8337E" w:rsidRPr="001D2FB1" w:rsidRDefault="00E8337E" w:rsidP="00512A70">
            <w:pPr>
              <w:ind w:right="-64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proofErr w:type="spellStart"/>
            <w:r w:rsidRPr="001D2FB1">
              <w:rPr>
                <w:rFonts w:ascii="Verdana" w:hAnsi="Verdana"/>
                <w:b/>
                <w:sz w:val="20"/>
                <w:szCs w:val="20"/>
                <w:lang w:eastAsia="en-US"/>
              </w:rPr>
              <w:t>Бабинден</w:t>
            </w:r>
            <w:proofErr w:type="spellEnd"/>
            <w:r w:rsidRPr="001D2FB1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– български обичаи и ритуал по къпане на бабата – празнуване на обичая</w:t>
            </w:r>
          </w:p>
          <w:p w:rsidR="00E8337E" w:rsidRPr="001D2FB1" w:rsidRDefault="00E8337E" w:rsidP="00512A70">
            <w:pPr>
              <w:ind w:right="-64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E8337E" w:rsidRPr="001D2FB1" w:rsidTr="00002CE8">
        <w:tc>
          <w:tcPr>
            <w:tcW w:w="1620" w:type="dxa"/>
            <w:gridSpan w:val="2"/>
          </w:tcPr>
          <w:p w:rsidR="00E8337E" w:rsidRPr="00475AAB" w:rsidRDefault="00E8337E" w:rsidP="00512A70">
            <w:pPr>
              <w:ind w:right="-64"/>
              <w:rPr>
                <w:rFonts w:ascii="Verdana" w:hAnsi="Verdana"/>
                <w:b/>
                <w:sz w:val="18"/>
                <w:szCs w:val="18"/>
              </w:rPr>
            </w:pPr>
            <w:r w:rsidRPr="00475AAB">
              <w:rPr>
                <w:rFonts w:ascii="Verdana" w:hAnsi="Verdana"/>
                <w:b/>
                <w:sz w:val="18"/>
                <w:szCs w:val="18"/>
              </w:rPr>
              <w:t>31 януари</w:t>
            </w:r>
          </w:p>
        </w:tc>
        <w:tc>
          <w:tcPr>
            <w:tcW w:w="2340" w:type="dxa"/>
            <w:gridSpan w:val="2"/>
          </w:tcPr>
          <w:p w:rsidR="00E8337E" w:rsidRPr="001D2FB1" w:rsidRDefault="00E8337E" w:rsidP="00512A70">
            <w:pPr>
              <w:ind w:right="-64"/>
              <w:rPr>
                <w:rFonts w:ascii="Verdana" w:hAnsi="Verdana"/>
                <w:sz w:val="20"/>
                <w:szCs w:val="20"/>
              </w:rPr>
            </w:pPr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 xml:space="preserve">С. Петрич, общ.Златица </w:t>
            </w:r>
            <w:proofErr w:type="spellStart"/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>обл</w:t>
            </w:r>
            <w:proofErr w:type="spellEnd"/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>.Софийска</w:t>
            </w:r>
          </w:p>
        </w:tc>
        <w:tc>
          <w:tcPr>
            <w:tcW w:w="6210" w:type="dxa"/>
            <w:gridSpan w:val="2"/>
          </w:tcPr>
          <w:p w:rsidR="00E8337E" w:rsidRPr="001D2FB1" w:rsidRDefault="00E8337E" w:rsidP="00512A70">
            <w:pPr>
              <w:ind w:right="-64"/>
              <w:rPr>
                <w:rFonts w:ascii="Verdana" w:hAnsi="Verdana"/>
                <w:b/>
                <w:sz w:val="20"/>
                <w:szCs w:val="20"/>
              </w:rPr>
            </w:pPr>
            <w:r w:rsidRPr="001D2FB1">
              <w:rPr>
                <w:rFonts w:ascii="Verdana" w:hAnsi="Verdana"/>
                <w:b/>
                <w:sz w:val="20"/>
                <w:szCs w:val="20"/>
              </w:rPr>
              <w:t>170 години от рождението на Стефан Стамболов – беседа</w:t>
            </w:r>
          </w:p>
        </w:tc>
      </w:tr>
      <w:tr w:rsidR="00E8337E" w:rsidRPr="001D2FB1" w:rsidTr="00002CE8">
        <w:tc>
          <w:tcPr>
            <w:tcW w:w="1620" w:type="dxa"/>
            <w:gridSpan w:val="2"/>
          </w:tcPr>
          <w:p w:rsidR="00E8337E" w:rsidRPr="00475AAB" w:rsidRDefault="00305011" w:rsidP="00512A70">
            <w:pPr>
              <w:ind w:right="-64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01</w:t>
            </w:r>
            <w:r w:rsidR="00E8337E" w:rsidRPr="00475AAB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февруари</w:t>
            </w:r>
          </w:p>
          <w:p w:rsidR="00E8337E" w:rsidRPr="00475AAB" w:rsidRDefault="00E8337E" w:rsidP="00512A70">
            <w:pPr>
              <w:ind w:right="-64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40" w:type="dxa"/>
            <w:gridSpan w:val="2"/>
          </w:tcPr>
          <w:p w:rsidR="00E8337E" w:rsidRPr="001D2FB1" w:rsidRDefault="00E8337E" w:rsidP="00512A70">
            <w:pPr>
              <w:ind w:right="-64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 xml:space="preserve">С. Петрич, общ.Златица </w:t>
            </w:r>
            <w:proofErr w:type="spellStart"/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>обл</w:t>
            </w:r>
            <w:proofErr w:type="spellEnd"/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>.Софийска</w:t>
            </w:r>
          </w:p>
        </w:tc>
        <w:tc>
          <w:tcPr>
            <w:tcW w:w="6210" w:type="dxa"/>
            <w:gridSpan w:val="2"/>
          </w:tcPr>
          <w:p w:rsidR="00E8337E" w:rsidRPr="001D2FB1" w:rsidRDefault="00E8337E" w:rsidP="00512A70">
            <w:pPr>
              <w:ind w:right="-64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1D2FB1">
              <w:rPr>
                <w:rFonts w:ascii="Verdana" w:hAnsi="Verdana"/>
                <w:b/>
                <w:sz w:val="20"/>
                <w:szCs w:val="20"/>
                <w:lang w:eastAsia="en-US"/>
              </w:rPr>
              <w:t>Ден на лозаря- зарязване и поливане на лозите с вино – празнуване на обичая</w:t>
            </w:r>
          </w:p>
        </w:tc>
      </w:tr>
      <w:tr w:rsidR="00E8337E" w:rsidRPr="001D2FB1" w:rsidTr="00002CE8">
        <w:tc>
          <w:tcPr>
            <w:tcW w:w="1620" w:type="dxa"/>
            <w:gridSpan w:val="2"/>
          </w:tcPr>
          <w:p w:rsidR="00E8337E" w:rsidRPr="00475AAB" w:rsidRDefault="00E8337E" w:rsidP="00512A70">
            <w:pPr>
              <w:ind w:right="-64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  <w:p w:rsidR="00E8337E" w:rsidRPr="00475AAB" w:rsidRDefault="00E8337E" w:rsidP="00512A70">
            <w:pPr>
              <w:ind w:right="-64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475AAB">
              <w:rPr>
                <w:rFonts w:ascii="Verdana" w:hAnsi="Verdana"/>
                <w:b/>
                <w:sz w:val="18"/>
                <w:szCs w:val="18"/>
                <w:lang w:eastAsia="en-US"/>
              </w:rPr>
              <w:t>19 февруари</w:t>
            </w:r>
          </w:p>
        </w:tc>
        <w:tc>
          <w:tcPr>
            <w:tcW w:w="2340" w:type="dxa"/>
            <w:gridSpan w:val="2"/>
          </w:tcPr>
          <w:p w:rsidR="00E8337E" w:rsidRPr="001D2FB1" w:rsidRDefault="00E8337E" w:rsidP="00512A70">
            <w:pPr>
              <w:ind w:right="-64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 xml:space="preserve">С. Петрич, общ.Златица </w:t>
            </w:r>
            <w:proofErr w:type="spellStart"/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>обл</w:t>
            </w:r>
            <w:proofErr w:type="spellEnd"/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>.Софийска</w:t>
            </w:r>
          </w:p>
        </w:tc>
        <w:tc>
          <w:tcPr>
            <w:tcW w:w="6210" w:type="dxa"/>
            <w:gridSpan w:val="2"/>
          </w:tcPr>
          <w:p w:rsidR="00E8337E" w:rsidRPr="001D2FB1" w:rsidRDefault="00E8337E" w:rsidP="00512A70">
            <w:pPr>
              <w:ind w:right="-64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1D2FB1">
              <w:rPr>
                <w:rFonts w:ascii="Verdana" w:hAnsi="Verdana"/>
                <w:b/>
                <w:sz w:val="20"/>
                <w:szCs w:val="20"/>
                <w:lang w:eastAsia="en-US"/>
              </w:rPr>
              <w:t>Отбелязване на обесването на Васил Левски- прожектиране на филм „Дякон Левски” в кинозала с.Петрич</w:t>
            </w:r>
          </w:p>
          <w:p w:rsidR="00E8337E" w:rsidRPr="001D2FB1" w:rsidRDefault="00E8337E" w:rsidP="00512A70">
            <w:pPr>
              <w:ind w:right="-64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E8337E" w:rsidRPr="001D2FB1" w:rsidTr="00002CE8">
        <w:tc>
          <w:tcPr>
            <w:tcW w:w="1620" w:type="dxa"/>
            <w:gridSpan w:val="2"/>
          </w:tcPr>
          <w:p w:rsidR="00E8337E" w:rsidRPr="00475AAB" w:rsidRDefault="00E8337E" w:rsidP="00512A70">
            <w:pPr>
              <w:ind w:right="-64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  <w:p w:rsidR="00E8337E" w:rsidRPr="00475AAB" w:rsidRDefault="00E8337E" w:rsidP="00512A70">
            <w:pPr>
              <w:ind w:right="-64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475AAB">
              <w:rPr>
                <w:rFonts w:ascii="Verdana" w:hAnsi="Verdana"/>
                <w:b/>
                <w:sz w:val="18"/>
                <w:szCs w:val="18"/>
                <w:lang w:eastAsia="en-US"/>
              </w:rPr>
              <w:t>01 март</w:t>
            </w:r>
          </w:p>
        </w:tc>
        <w:tc>
          <w:tcPr>
            <w:tcW w:w="2340" w:type="dxa"/>
            <w:gridSpan w:val="2"/>
          </w:tcPr>
          <w:p w:rsidR="00E8337E" w:rsidRPr="001D2FB1" w:rsidRDefault="00E8337E" w:rsidP="00512A70">
            <w:pPr>
              <w:ind w:right="-64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 xml:space="preserve">С. Петрич, общ.Златица </w:t>
            </w:r>
            <w:proofErr w:type="spellStart"/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>обл</w:t>
            </w:r>
            <w:proofErr w:type="spellEnd"/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>.Софийска</w:t>
            </w:r>
          </w:p>
        </w:tc>
        <w:tc>
          <w:tcPr>
            <w:tcW w:w="6210" w:type="dxa"/>
            <w:gridSpan w:val="2"/>
          </w:tcPr>
          <w:p w:rsidR="00E8337E" w:rsidRPr="001D2FB1" w:rsidRDefault="00E8337E" w:rsidP="00512A70">
            <w:pPr>
              <w:ind w:right="-64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1D2FB1">
              <w:rPr>
                <w:rFonts w:ascii="Verdana" w:hAnsi="Verdana"/>
                <w:b/>
                <w:sz w:val="20"/>
                <w:szCs w:val="20"/>
                <w:lang w:eastAsia="en-US"/>
              </w:rPr>
              <w:t>Ден на самодееца и връзване на мартеници- празнична програма с почерпка</w:t>
            </w:r>
          </w:p>
          <w:p w:rsidR="00E8337E" w:rsidRPr="001D2FB1" w:rsidRDefault="00E8337E" w:rsidP="00512A70">
            <w:pPr>
              <w:ind w:right="-64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E8337E" w:rsidRPr="001D2FB1" w:rsidTr="00002CE8">
        <w:tc>
          <w:tcPr>
            <w:tcW w:w="1620" w:type="dxa"/>
            <w:gridSpan w:val="2"/>
          </w:tcPr>
          <w:p w:rsidR="00E8337E" w:rsidRPr="00475AAB" w:rsidRDefault="00E8337E" w:rsidP="00512A70">
            <w:pPr>
              <w:ind w:right="-64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  <w:p w:rsidR="00E8337E" w:rsidRPr="00475AAB" w:rsidRDefault="00E8337E" w:rsidP="00512A70">
            <w:pPr>
              <w:ind w:right="-64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475AAB">
              <w:rPr>
                <w:rFonts w:ascii="Verdana" w:hAnsi="Verdana"/>
                <w:b/>
                <w:sz w:val="18"/>
                <w:szCs w:val="18"/>
                <w:lang w:eastAsia="en-US"/>
              </w:rPr>
              <w:t>01 март</w:t>
            </w:r>
          </w:p>
        </w:tc>
        <w:tc>
          <w:tcPr>
            <w:tcW w:w="2340" w:type="dxa"/>
            <w:gridSpan w:val="2"/>
          </w:tcPr>
          <w:p w:rsidR="00E8337E" w:rsidRPr="001D2FB1" w:rsidRDefault="00E8337E" w:rsidP="00512A70">
            <w:pPr>
              <w:ind w:right="-64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 xml:space="preserve">С. Петрич, общ.Златица </w:t>
            </w:r>
            <w:proofErr w:type="spellStart"/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>обл</w:t>
            </w:r>
            <w:proofErr w:type="spellEnd"/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>.Софийска</w:t>
            </w:r>
          </w:p>
        </w:tc>
        <w:tc>
          <w:tcPr>
            <w:tcW w:w="6210" w:type="dxa"/>
            <w:gridSpan w:val="2"/>
          </w:tcPr>
          <w:p w:rsidR="00E8337E" w:rsidRPr="001D2FB1" w:rsidRDefault="00E8337E" w:rsidP="00512A70">
            <w:pPr>
              <w:ind w:right="-64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1D2FB1">
              <w:rPr>
                <w:rFonts w:ascii="Verdana" w:hAnsi="Verdana"/>
                <w:b/>
                <w:sz w:val="20"/>
                <w:szCs w:val="20"/>
                <w:lang w:eastAsia="en-US"/>
              </w:rPr>
              <w:t>145 години от р</w:t>
            </w:r>
            <w:r w:rsidR="00C80636">
              <w:rPr>
                <w:rFonts w:ascii="Verdana" w:hAnsi="Verdana"/>
                <w:b/>
                <w:sz w:val="20"/>
                <w:szCs w:val="20"/>
                <w:lang w:eastAsia="en-US"/>
              </w:rPr>
              <w:t>ождението на Александър Стамбол</w:t>
            </w:r>
            <w:r w:rsidRPr="001D2FB1">
              <w:rPr>
                <w:rFonts w:ascii="Verdana" w:hAnsi="Verdana"/>
                <w:b/>
                <w:sz w:val="20"/>
                <w:szCs w:val="20"/>
                <w:lang w:eastAsia="en-US"/>
              </w:rPr>
              <w:t>ийски – табло и исторически факти за българския политик и министър председател 1879-1923г.</w:t>
            </w:r>
          </w:p>
        </w:tc>
      </w:tr>
      <w:tr w:rsidR="00E8337E" w:rsidRPr="001D2FB1" w:rsidTr="00002CE8">
        <w:tc>
          <w:tcPr>
            <w:tcW w:w="1620" w:type="dxa"/>
            <w:gridSpan w:val="2"/>
          </w:tcPr>
          <w:p w:rsidR="00E8337E" w:rsidRPr="00475AAB" w:rsidRDefault="00E8337E" w:rsidP="00512A70">
            <w:pPr>
              <w:ind w:right="-64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  <w:p w:rsidR="00E8337E" w:rsidRPr="00475AAB" w:rsidRDefault="00E8337E" w:rsidP="00512A70">
            <w:pPr>
              <w:ind w:right="-64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475AAB">
              <w:rPr>
                <w:rFonts w:ascii="Verdana" w:hAnsi="Verdana"/>
                <w:b/>
                <w:sz w:val="18"/>
                <w:szCs w:val="18"/>
                <w:lang w:eastAsia="en-US"/>
              </w:rPr>
              <w:t>08 март</w:t>
            </w:r>
          </w:p>
        </w:tc>
        <w:tc>
          <w:tcPr>
            <w:tcW w:w="2340" w:type="dxa"/>
            <w:gridSpan w:val="2"/>
          </w:tcPr>
          <w:p w:rsidR="00E8337E" w:rsidRPr="001D2FB1" w:rsidRDefault="00E8337E" w:rsidP="00512A70">
            <w:pPr>
              <w:ind w:right="-64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 xml:space="preserve">С. Петрич, общ.Златица </w:t>
            </w:r>
            <w:proofErr w:type="spellStart"/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>обл</w:t>
            </w:r>
            <w:proofErr w:type="spellEnd"/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>.Софийска</w:t>
            </w:r>
          </w:p>
        </w:tc>
        <w:tc>
          <w:tcPr>
            <w:tcW w:w="6210" w:type="dxa"/>
            <w:gridSpan w:val="2"/>
          </w:tcPr>
          <w:p w:rsidR="00E8337E" w:rsidRPr="001D2FB1" w:rsidRDefault="00E8337E" w:rsidP="00512A70">
            <w:pPr>
              <w:ind w:right="-64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1D2FB1">
              <w:rPr>
                <w:rFonts w:ascii="Verdana" w:hAnsi="Verdana"/>
                <w:b/>
                <w:sz w:val="20"/>
                <w:szCs w:val="20"/>
                <w:lang w:eastAsia="en-US"/>
              </w:rPr>
              <w:t>Празник на трудовата жена – празнична програма с  почерпка</w:t>
            </w:r>
          </w:p>
        </w:tc>
      </w:tr>
      <w:tr w:rsidR="00E8337E" w:rsidRPr="001D2FB1" w:rsidTr="00002CE8">
        <w:tc>
          <w:tcPr>
            <w:tcW w:w="1620" w:type="dxa"/>
            <w:gridSpan w:val="2"/>
          </w:tcPr>
          <w:p w:rsidR="00E8337E" w:rsidRPr="00475AAB" w:rsidRDefault="00E8337E" w:rsidP="00512A70">
            <w:pPr>
              <w:ind w:right="-64"/>
              <w:rPr>
                <w:rFonts w:ascii="Verdana" w:hAnsi="Verdana"/>
                <w:b/>
                <w:sz w:val="18"/>
                <w:szCs w:val="18"/>
              </w:rPr>
            </w:pPr>
            <w:r w:rsidRPr="00475AAB">
              <w:rPr>
                <w:rFonts w:ascii="Verdana" w:hAnsi="Verdana"/>
                <w:b/>
                <w:sz w:val="18"/>
                <w:szCs w:val="18"/>
                <w:lang w:val="en-US"/>
              </w:rPr>
              <w:lastRenderedPageBreak/>
              <w:t xml:space="preserve">03 </w:t>
            </w:r>
            <w:proofErr w:type="spellStart"/>
            <w:r w:rsidRPr="00475AAB">
              <w:rPr>
                <w:rFonts w:ascii="Verdana" w:hAnsi="Verdana"/>
                <w:b/>
                <w:sz w:val="18"/>
                <w:szCs w:val="18"/>
                <w:lang w:val="en-US"/>
              </w:rPr>
              <w:t>април</w:t>
            </w:r>
            <w:proofErr w:type="spellEnd"/>
          </w:p>
        </w:tc>
        <w:tc>
          <w:tcPr>
            <w:tcW w:w="2340" w:type="dxa"/>
            <w:gridSpan w:val="2"/>
          </w:tcPr>
          <w:p w:rsidR="00E8337E" w:rsidRPr="001D2FB1" w:rsidRDefault="00E8337E" w:rsidP="00512A70">
            <w:pPr>
              <w:ind w:right="-64"/>
              <w:rPr>
                <w:rFonts w:ascii="Verdana" w:hAnsi="Verdana"/>
                <w:sz w:val="20"/>
                <w:szCs w:val="20"/>
              </w:rPr>
            </w:pPr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 xml:space="preserve">С. Петрич, общ.Златица </w:t>
            </w:r>
            <w:proofErr w:type="spellStart"/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>обл</w:t>
            </w:r>
            <w:proofErr w:type="spellEnd"/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>.Софийска</w:t>
            </w:r>
          </w:p>
        </w:tc>
        <w:tc>
          <w:tcPr>
            <w:tcW w:w="6210" w:type="dxa"/>
            <w:gridSpan w:val="2"/>
          </w:tcPr>
          <w:p w:rsidR="00E8337E" w:rsidRPr="001D2FB1" w:rsidRDefault="00E8337E" w:rsidP="00512A70">
            <w:pPr>
              <w:ind w:right="-64"/>
              <w:rPr>
                <w:rFonts w:ascii="Verdana" w:hAnsi="Verdana"/>
                <w:b/>
                <w:sz w:val="20"/>
                <w:szCs w:val="20"/>
              </w:rPr>
            </w:pPr>
            <w:r w:rsidRPr="001D2FB1">
              <w:rPr>
                <w:rFonts w:ascii="Verdana" w:hAnsi="Verdana"/>
                <w:b/>
                <w:sz w:val="20"/>
                <w:szCs w:val="20"/>
              </w:rPr>
              <w:t>145 години от обявяването София за столица – Прожектиране на филм „Златното сърце на София” в кинозала с.Петрич</w:t>
            </w:r>
          </w:p>
          <w:p w:rsidR="00E8337E" w:rsidRPr="001D2FB1" w:rsidRDefault="00E8337E" w:rsidP="00512A70">
            <w:pPr>
              <w:ind w:right="-64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E8337E" w:rsidRPr="001D2FB1" w:rsidTr="00002CE8">
        <w:tc>
          <w:tcPr>
            <w:tcW w:w="1620" w:type="dxa"/>
            <w:gridSpan w:val="2"/>
          </w:tcPr>
          <w:p w:rsidR="00E8337E" w:rsidRPr="00475AAB" w:rsidRDefault="00E8337E" w:rsidP="00512A70">
            <w:pPr>
              <w:ind w:right="-64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475AAB">
              <w:rPr>
                <w:rFonts w:ascii="Verdana" w:hAnsi="Verdana"/>
                <w:b/>
                <w:sz w:val="18"/>
                <w:szCs w:val="18"/>
                <w:lang w:eastAsia="en-US"/>
              </w:rPr>
              <w:t>април</w:t>
            </w:r>
          </w:p>
        </w:tc>
        <w:tc>
          <w:tcPr>
            <w:tcW w:w="2340" w:type="dxa"/>
            <w:gridSpan w:val="2"/>
          </w:tcPr>
          <w:p w:rsidR="00E8337E" w:rsidRPr="001D2FB1" w:rsidRDefault="00E8337E" w:rsidP="00512A70">
            <w:pPr>
              <w:ind w:right="-64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 xml:space="preserve">С. Петрич, общ.Златица </w:t>
            </w:r>
            <w:proofErr w:type="spellStart"/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>обл</w:t>
            </w:r>
            <w:proofErr w:type="spellEnd"/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>.Софийска</w:t>
            </w:r>
          </w:p>
        </w:tc>
        <w:tc>
          <w:tcPr>
            <w:tcW w:w="6210" w:type="dxa"/>
            <w:gridSpan w:val="2"/>
          </w:tcPr>
          <w:p w:rsidR="00E8337E" w:rsidRPr="001D2FB1" w:rsidRDefault="00E8337E" w:rsidP="00512A70">
            <w:pPr>
              <w:ind w:right="-64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1D2FB1">
              <w:rPr>
                <w:rFonts w:ascii="Verdana" w:hAnsi="Verdana"/>
                <w:b/>
                <w:sz w:val="20"/>
                <w:szCs w:val="20"/>
                <w:lang w:eastAsia="en-US"/>
              </w:rPr>
              <w:t>Туристически поход с деца  и възрастни до забележителната местност „Вран Камък”</w:t>
            </w:r>
          </w:p>
          <w:p w:rsidR="00E8337E" w:rsidRPr="001D2FB1" w:rsidRDefault="00E8337E" w:rsidP="00512A70">
            <w:pPr>
              <w:ind w:right="-64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E8337E" w:rsidRPr="001D2FB1" w:rsidTr="00002CE8">
        <w:tc>
          <w:tcPr>
            <w:tcW w:w="1620" w:type="dxa"/>
            <w:gridSpan w:val="2"/>
          </w:tcPr>
          <w:p w:rsidR="00E8337E" w:rsidRPr="00475AAB" w:rsidRDefault="00E8337E" w:rsidP="00512A70">
            <w:pPr>
              <w:ind w:right="-64"/>
              <w:rPr>
                <w:rFonts w:ascii="Verdana" w:hAnsi="Verdana"/>
                <w:b/>
                <w:sz w:val="18"/>
                <w:szCs w:val="18"/>
              </w:rPr>
            </w:pPr>
            <w:r w:rsidRPr="00475AAB">
              <w:rPr>
                <w:rFonts w:ascii="Verdana" w:hAnsi="Verdana"/>
                <w:b/>
                <w:sz w:val="18"/>
                <w:szCs w:val="18"/>
              </w:rPr>
              <w:t>02 май</w:t>
            </w:r>
          </w:p>
        </w:tc>
        <w:tc>
          <w:tcPr>
            <w:tcW w:w="2340" w:type="dxa"/>
            <w:gridSpan w:val="2"/>
          </w:tcPr>
          <w:p w:rsidR="00E8337E" w:rsidRPr="001D2FB1" w:rsidRDefault="007C41B2" w:rsidP="00512A70">
            <w:pPr>
              <w:ind w:right="-64"/>
              <w:rPr>
                <w:rFonts w:ascii="Verdana" w:hAnsi="Verdana"/>
                <w:sz w:val="20"/>
                <w:szCs w:val="20"/>
              </w:rPr>
            </w:pPr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 xml:space="preserve">С. Петрич, общ.Златица </w:t>
            </w:r>
            <w:proofErr w:type="spellStart"/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>обл</w:t>
            </w:r>
            <w:proofErr w:type="spellEnd"/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>.Софийска</w:t>
            </w:r>
          </w:p>
        </w:tc>
        <w:tc>
          <w:tcPr>
            <w:tcW w:w="6210" w:type="dxa"/>
            <w:gridSpan w:val="2"/>
          </w:tcPr>
          <w:p w:rsidR="00E8337E" w:rsidRPr="001D2FB1" w:rsidRDefault="00E8337E" w:rsidP="00512A70">
            <w:pPr>
              <w:ind w:right="-64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1D2FB1">
              <w:rPr>
                <w:rFonts w:ascii="Verdana" w:hAnsi="Verdana"/>
                <w:b/>
                <w:sz w:val="20"/>
                <w:szCs w:val="20"/>
              </w:rPr>
              <w:t>Работилничка</w:t>
            </w:r>
            <w:proofErr w:type="spellEnd"/>
            <w:r w:rsidRPr="001D2FB1">
              <w:rPr>
                <w:rFonts w:ascii="Verdana" w:hAnsi="Verdana"/>
                <w:b/>
                <w:sz w:val="20"/>
                <w:szCs w:val="20"/>
              </w:rPr>
              <w:t xml:space="preserve"> за Великденски яйца – Боядисване и украсяване на яйца, изложба „Великденско яйце”</w:t>
            </w:r>
          </w:p>
          <w:p w:rsidR="00E8337E" w:rsidRPr="001D2FB1" w:rsidRDefault="00E8337E" w:rsidP="00512A70">
            <w:pPr>
              <w:ind w:right="-64"/>
              <w:rPr>
                <w:rFonts w:ascii="Verdana" w:hAnsi="Verdana"/>
                <w:b/>
                <w:sz w:val="20"/>
                <w:szCs w:val="20"/>
              </w:rPr>
            </w:pPr>
          </w:p>
          <w:p w:rsidR="00E8337E" w:rsidRPr="001D2FB1" w:rsidRDefault="00E8337E" w:rsidP="00512A70">
            <w:pPr>
              <w:ind w:right="-64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8337E" w:rsidRPr="001D2FB1" w:rsidTr="00002CE8">
        <w:tc>
          <w:tcPr>
            <w:tcW w:w="1620" w:type="dxa"/>
            <w:gridSpan w:val="2"/>
          </w:tcPr>
          <w:p w:rsidR="00E8337E" w:rsidRPr="00475AAB" w:rsidRDefault="00E8337E" w:rsidP="00512A70">
            <w:pPr>
              <w:ind w:right="-64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475AAB">
              <w:rPr>
                <w:rFonts w:ascii="Verdana" w:hAnsi="Verdana"/>
                <w:b/>
                <w:sz w:val="18"/>
                <w:szCs w:val="18"/>
                <w:lang w:eastAsia="en-US"/>
              </w:rPr>
              <w:t>10 май</w:t>
            </w:r>
          </w:p>
        </w:tc>
        <w:tc>
          <w:tcPr>
            <w:tcW w:w="2340" w:type="dxa"/>
            <w:gridSpan w:val="2"/>
          </w:tcPr>
          <w:p w:rsidR="00E8337E" w:rsidRPr="001D2FB1" w:rsidRDefault="00E8337E" w:rsidP="00512A70">
            <w:pPr>
              <w:ind w:right="-64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 xml:space="preserve">С. Петрич, общ.Златица </w:t>
            </w:r>
            <w:proofErr w:type="spellStart"/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>обл</w:t>
            </w:r>
            <w:proofErr w:type="spellEnd"/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>.Софийска</w:t>
            </w:r>
          </w:p>
        </w:tc>
        <w:tc>
          <w:tcPr>
            <w:tcW w:w="6210" w:type="dxa"/>
            <w:gridSpan w:val="2"/>
          </w:tcPr>
          <w:p w:rsidR="00E8337E" w:rsidRPr="001D2FB1" w:rsidRDefault="00E8337E" w:rsidP="00512A70">
            <w:pPr>
              <w:ind w:right="-64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1D2FB1">
              <w:rPr>
                <w:rFonts w:ascii="Verdana" w:hAnsi="Verdana"/>
                <w:b/>
                <w:sz w:val="20"/>
                <w:szCs w:val="20"/>
                <w:lang w:eastAsia="en-US"/>
              </w:rPr>
              <w:t>148 години Априлско въстание- честване на паметника „ Камбана”- празнична програма</w:t>
            </w:r>
          </w:p>
          <w:p w:rsidR="00E8337E" w:rsidRPr="001D2FB1" w:rsidRDefault="00E8337E" w:rsidP="00512A70">
            <w:pPr>
              <w:ind w:right="-64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E8337E" w:rsidRPr="001D2FB1" w:rsidTr="00002CE8">
        <w:tc>
          <w:tcPr>
            <w:tcW w:w="1620" w:type="dxa"/>
            <w:gridSpan w:val="2"/>
          </w:tcPr>
          <w:p w:rsidR="00E8337E" w:rsidRPr="00475AAB" w:rsidRDefault="00E8337E" w:rsidP="00512A70">
            <w:pPr>
              <w:ind w:right="-64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  <w:p w:rsidR="00E8337E" w:rsidRPr="00475AAB" w:rsidRDefault="00E8337E" w:rsidP="00512A70">
            <w:pPr>
              <w:ind w:right="-64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475AAB">
              <w:rPr>
                <w:rFonts w:ascii="Verdana" w:hAnsi="Verdana"/>
                <w:b/>
                <w:sz w:val="18"/>
                <w:szCs w:val="18"/>
                <w:lang w:eastAsia="en-US"/>
              </w:rPr>
              <w:t>11 май</w:t>
            </w:r>
          </w:p>
        </w:tc>
        <w:tc>
          <w:tcPr>
            <w:tcW w:w="2340" w:type="dxa"/>
            <w:gridSpan w:val="2"/>
          </w:tcPr>
          <w:p w:rsidR="00E8337E" w:rsidRPr="001D2FB1" w:rsidRDefault="00E8337E" w:rsidP="00512A70">
            <w:pPr>
              <w:ind w:right="-64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 xml:space="preserve">С. Петрич, общ.Златица </w:t>
            </w:r>
            <w:proofErr w:type="spellStart"/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>обл</w:t>
            </w:r>
            <w:proofErr w:type="spellEnd"/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>.Софийска</w:t>
            </w:r>
          </w:p>
        </w:tc>
        <w:tc>
          <w:tcPr>
            <w:tcW w:w="6210" w:type="dxa"/>
            <w:gridSpan w:val="2"/>
          </w:tcPr>
          <w:p w:rsidR="00E8337E" w:rsidRPr="001D2FB1" w:rsidRDefault="00E8337E" w:rsidP="00512A70">
            <w:pPr>
              <w:ind w:right="-64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1D2FB1">
              <w:rPr>
                <w:rFonts w:ascii="Verdana" w:hAnsi="Verdana"/>
                <w:b/>
                <w:sz w:val="20"/>
                <w:szCs w:val="20"/>
                <w:lang w:eastAsia="en-US"/>
              </w:rPr>
              <w:t>Ден на библиотекаря – среща с колеги</w:t>
            </w:r>
          </w:p>
        </w:tc>
      </w:tr>
      <w:tr w:rsidR="00E8337E" w:rsidRPr="001D2FB1" w:rsidTr="00002CE8">
        <w:tc>
          <w:tcPr>
            <w:tcW w:w="1620" w:type="dxa"/>
            <w:gridSpan w:val="2"/>
          </w:tcPr>
          <w:p w:rsidR="00E8337E" w:rsidRPr="00475AAB" w:rsidRDefault="00E8337E" w:rsidP="00512A70">
            <w:pPr>
              <w:ind w:right="-64"/>
              <w:rPr>
                <w:rFonts w:ascii="Verdana" w:hAnsi="Verdana"/>
                <w:b/>
                <w:sz w:val="18"/>
                <w:szCs w:val="18"/>
              </w:rPr>
            </w:pPr>
            <w:r w:rsidRPr="00475AAB">
              <w:rPr>
                <w:rFonts w:ascii="Verdana" w:hAnsi="Verdana"/>
                <w:b/>
                <w:sz w:val="18"/>
                <w:szCs w:val="18"/>
              </w:rPr>
              <w:t>01 юни</w:t>
            </w:r>
          </w:p>
        </w:tc>
        <w:tc>
          <w:tcPr>
            <w:tcW w:w="2340" w:type="dxa"/>
            <w:gridSpan w:val="2"/>
          </w:tcPr>
          <w:p w:rsidR="00E8337E" w:rsidRPr="001D2FB1" w:rsidRDefault="00E8337E" w:rsidP="00512A70">
            <w:pPr>
              <w:ind w:right="-64"/>
              <w:rPr>
                <w:rFonts w:ascii="Verdana" w:hAnsi="Verdana"/>
                <w:sz w:val="20"/>
                <w:szCs w:val="20"/>
              </w:rPr>
            </w:pPr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 xml:space="preserve">С. Петрич, общ.Златица </w:t>
            </w:r>
            <w:proofErr w:type="spellStart"/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>обл</w:t>
            </w:r>
            <w:proofErr w:type="spellEnd"/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>.Софийска</w:t>
            </w:r>
          </w:p>
        </w:tc>
        <w:tc>
          <w:tcPr>
            <w:tcW w:w="6210" w:type="dxa"/>
            <w:gridSpan w:val="2"/>
          </w:tcPr>
          <w:p w:rsidR="00E8337E" w:rsidRPr="001D2FB1" w:rsidRDefault="00E8337E" w:rsidP="00512A70">
            <w:pPr>
              <w:pStyle w:val="Heading1"/>
              <w:shd w:val="clear" w:color="auto" w:fill="FFFFFF"/>
              <w:outlineLvl w:val="0"/>
              <w:rPr>
                <w:rFonts w:ascii="Verdana" w:hAnsi="Verdana"/>
                <w:color w:val="auto"/>
                <w:sz w:val="20"/>
                <w:szCs w:val="20"/>
              </w:rPr>
            </w:pPr>
            <w:r w:rsidRPr="001D2FB1">
              <w:rPr>
                <w:rFonts w:ascii="Verdana" w:hAnsi="Verdana"/>
                <w:color w:val="auto"/>
                <w:sz w:val="20"/>
                <w:szCs w:val="20"/>
              </w:rPr>
              <w:t>Отбелязване на Деня на детето- Прожекция на филм в кинозала и забавни игри в двора на училището</w:t>
            </w:r>
          </w:p>
          <w:p w:rsidR="00E8337E" w:rsidRPr="001D2FB1" w:rsidRDefault="00E8337E" w:rsidP="00512A7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8337E" w:rsidRPr="001D2FB1" w:rsidTr="00002CE8">
        <w:tc>
          <w:tcPr>
            <w:tcW w:w="1620" w:type="dxa"/>
            <w:gridSpan w:val="2"/>
          </w:tcPr>
          <w:p w:rsidR="00E8337E" w:rsidRPr="00475AAB" w:rsidRDefault="00E8337E" w:rsidP="00512A70">
            <w:pPr>
              <w:ind w:right="-64"/>
              <w:rPr>
                <w:rFonts w:ascii="Verdana" w:hAnsi="Verdana"/>
                <w:b/>
                <w:sz w:val="18"/>
                <w:szCs w:val="18"/>
              </w:rPr>
            </w:pPr>
            <w:r w:rsidRPr="00475AAB">
              <w:rPr>
                <w:rFonts w:ascii="Verdana" w:hAnsi="Verdana"/>
                <w:b/>
                <w:sz w:val="18"/>
                <w:szCs w:val="18"/>
              </w:rPr>
              <w:t>02 юни</w:t>
            </w:r>
          </w:p>
        </w:tc>
        <w:tc>
          <w:tcPr>
            <w:tcW w:w="2340" w:type="dxa"/>
            <w:gridSpan w:val="2"/>
          </w:tcPr>
          <w:p w:rsidR="00E8337E" w:rsidRPr="001D2FB1" w:rsidRDefault="00E8337E" w:rsidP="00512A70">
            <w:pPr>
              <w:ind w:right="-64"/>
              <w:rPr>
                <w:rFonts w:ascii="Verdana" w:hAnsi="Verdana"/>
                <w:sz w:val="20"/>
                <w:szCs w:val="20"/>
              </w:rPr>
            </w:pPr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 xml:space="preserve">С. Петрич, общ.Златица </w:t>
            </w:r>
            <w:proofErr w:type="spellStart"/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>обл</w:t>
            </w:r>
            <w:proofErr w:type="spellEnd"/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>.Софийска</w:t>
            </w:r>
          </w:p>
        </w:tc>
        <w:tc>
          <w:tcPr>
            <w:tcW w:w="6210" w:type="dxa"/>
            <w:gridSpan w:val="2"/>
          </w:tcPr>
          <w:p w:rsidR="00E8337E" w:rsidRPr="001D2FB1" w:rsidRDefault="00E8337E" w:rsidP="00512A70">
            <w:pPr>
              <w:pStyle w:val="Heading1"/>
              <w:shd w:val="clear" w:color="auto" w:fill="FFFFFF"/>
              <w:outlineLvl w:val="0"/>
              <w:rPr>
                <w:rFonts w:ascii="Verdana" w:hAnsi="Verdana"/>
                <w:color w:val="auto"/>
                <w:sz w:val="20"/>
                <w:szCs w:val="20"/>
              </w:rPr>
            </w:pPr>
            <w:r w:rsidRPr="001D2FB1">
              <w:rPr>
                <w:rFonts w:ascii="Verdana" w:hAnsi="Verdana"/>
                <w:color w:val="auto"/>
                <w:sz w:val="20"/>
                <w:szCs w:val="20"/>
              </w:rPr>
              <w:t>Ден на Ботев и на загиналите за свободата- Тържествена заря и литературно- музикална програма</w:t>
            </w:r>
          </w:p>
          <w:p w:rsidR="00E8337E" w:rsidRPr="001D2FB1" w:rsidRDefault="00E8337E" w:rsidP="00512A7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8337E" w:rsidRPr="001D2FB1" w:rsidTr="00002CE8">
        <w:tc>
          <w:tcPr>
            <w:tcW w:w="1620" w:type="dxa"/>
            <w:gridSpan w:val="2"/>
          </w:tcPr>
          <w:p w:rsidR="00E8337E" w:rsidRPr="00475AAB" w:rsidRDefault="00E8337E" w:rsidP="00512A70">
            <w:pPr>
              <w:ind w:right="-64"/>
              <w:rPr>
                <w:rFonts w:ascii="Verdana" w:hAnsi="Verdana"/>
                <w:b/>
                <w:sz w:val="18"/>
                <w:szCs w:val="18"/>
              </w:rPr>
            </w:pPr>
            <w:r w:rsidRPr="00475AAB">
              <w:rPr>
                <w:rFonts w:ascii="Verdana" w:hAnsi="Verdana"/>
                <w:b/>
                <w:sz w:val="18"/>
                <w:szCs w:val="18"/>
              </w:rPr>
              <w:t>12 юни</w:t>
            </w:r>
          </w:p>
        </w:tc>
        <w:tc>
          <w:tcPr>
            <w:tcW w:w="2340" w:type="dxa"/>
            <w:gridSpan w:val="2"/>
          </w:tcPr>
          <w:p w:rsidR="00E8337E" w:rsidRPr="001D2FB1" w:rsidRDefault="00E8337E" w:rsidP="00512A70">
            <w:pPr>
              <w:ind w:right="-64"/>
              <w:rPr>
                <w:rFonts w:ascii="Verdana" w:hAnsi="Verdana"/>
                <w:sz w:val="20"/>
                <w:szCs w:val="20"/>
              </w:rPr>
            </w:pPr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 xml:space="preserve">С. Петрич, общ.Златица </w:t>
            </w:r>
            <w:proofErr w:type="spellStart"/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>обл</w:t>
            </w:r>
            <w:proofErr w:type="spellEnd"/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>.Софийска</w:t>
            </w:r>
          </w:p>
        </w:tc>
        <w:tc>
          <w:tcPr>
            <w:tcW w:w="6210" w:type="dxa"/>
            <w:gridSpan w:val="2"/>
          </w:tcPr>
          <w:p w:rsidR="00E8337E" w:rsidRPr="001D2FB1" w:rsidRDefault="00E8337E" w:rsidP="00854C25">
            <w:pPr>
              <w:pStyle w:val="Heading1"/>
              <w:shd w:val="clear" w:color="auto" w:fill="FFFFFF"/>
              <w:outlineLvl w:val="0"/>
              <w:rPr>
                <w:rFonts w:ascii="Verdana" w:hAnsi="Verdana"/>
                <w:color w:val="auto"/>
                <w:sz w:val="20"/>
                <w:szCs w:val="20"/>
              </w:rPr>
            </w:pPr>
            <w:r w:rsidRPr="001D2FB1">
              <w:rPr>
                <w:rFonts w:ascii="Verdana" w:hAnsi="Verdana"/>
                <w:color w:val="auto"/>
                <w:sz w:val="20"/>
                <w:szCs w:val="20"/>
              </w:rPr>
              <w:t>120 години от рождението на Атанас Далчев -  Прожекция на предаването излъчено по Канал 1 – „Думите и мълчанието на поета”</w:t>
            </w:r>
          </w:p>
        </w:tc>
      </w:tr>
      <w:tr w:rsidR="00E8337E" w:rsidRPr="001D2FB1" w:rsidTr="00002CE8">
        <w:tc>
          <w:tcPr>
            <w:tcW w:w="1620" w:type="dxa"/>
            <w:gridSpan w:val="2"/>
          </w:tcPr>
          <w:p w:rsidR="00E8337E" w:rsidRPr="00475AAB" w:rsidRDefault="00E8337E" w:rsidP="00512A70">
            <w:pPr>
              <w:ind w:right="-64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  <w:p w:rsidR="00E8337E" w:rsidRPr="00475AAB" w:rsidRDefault="00E8337E" w:rsidP="00512A70">
            <w:pPr>
              <w:ind w:right="-64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475AAB">
              <w:rPr>
                <w:rFonts w:ascii="Verdana" w:hAnsi="Verdana"/>
                <w:b/>
                <w:sz w:val="18"/>
                <w:szCs w:val="18"/>
                <w:lang w:eastAsia="en-US"/>
              </w:rPr>
              <w:t>24 юни</w:t>
            </w:r>
          </w:p>
        </w:tc>
        <w:tc>
          <w:tcPr>
            <w:tcW w:w="2340" w:type="dxa"/>
            <w:gridSpan w:val="2"/>
          </w:tcPr>
          <w:p w:rsidR="00E8337E" w:rsidRPr="001D2FB1" w:rsidRDefault="00E8337E" w:rsidP="00512A70">
            <w:pPr>
              <w:ind w:right="-64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 xml:space="preserve">С. Петрич, общ.Златица </w:t>
            </w:r>
            <w:proofErr w:type="spellStart"/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>обл</w:t>
            </w:r>
            <w:proofErr w:type="spellEnd"/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>.Софийска</w:t>
            </w:r>
          </w:p>
        </w:tc>
        <w:tc>
          <w:tcPr>
            <w:tcW w:w="6210" w:type="dxa"/>
            <w:gridSpan w:val="2"/>
          </w:tcPr>
          <w:p w:rsidR="00E8337E" w:rsidRPr="001D2FB1" w:rsidRDefault="00E8337E" w:rsidP="00512A70">
            <w:pPr>
              <w:ind w:right="-64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1D2FB1">
              <w:rPr>
                <w:rFonts w:ascii="Verdana" w:hAnsi="Verdana"/>
                <w:b/>
                <w:sz w:val="20"/>
                <w:szCs w:val="20"/>
                <w:lang w:eastAsia="en-US"/>
              </w:rPr>
              <w:t>Еньовден – Събиране на билки</w:t>
            </w:r>
          </w:p>
        </w:tc>
      </w:tr>
      <w:tr w:rsidR="00E8337E" w:rsidRPr="001D2FB1" w:rsidTr="00002CE8">
        <w:tc>
          <w:tcPr>
            <w:tcW w:w="1620" w:type="dxa"/>
            <w:gridSpan w:val="2"/>
          </w:tcPr>
          <w:p w:rsidR="00E8337E" w:rsidRPr="00475AAB" w:rsidRDefault="00E8337E" w:rsidP="00512A70">
            <w:pPr>
              <w:ind w:right="-64"/>
              <w:rPr>
                <w:rFonts w:ascii="Verdana" w:hAnsi="Verdana"/>
                <w:b/>
                <w:sz w:val="18"/>
                <w:szCs w:val="18"/>
              </w:rPr>
            </w:pPr>
            <w:r w:rsidRPr="00475AAB">
              <w:rPr>
                <w:rFonts w:ascii="Verdana" w:hAnsi="Verdana"/>
                <w:b/>
                <w:sz w:val="18"/>
                <w:szCs w:val="18"/>
              </w:rPr>
              <w:t>25 юни</w:t>
            </w:r>
          </w:p>
        </w:tc>
        <w:tc>
          <w:tcPr>
            <w:tcW w:w="2340" w:type="dxa"/>
            <w:gridSpan w:val="2"/>
          </w:tcPr>
          <w:p w:rsidR="00E8337E" w:rsidRPr="001D2FB1" w:rsidRDefault="00E8337E" w:rsidP="00512A70">
            <w:pPr>
              <w:ind w:right="-64"/>
              <w:rPr>
                <w:rFonts w:ascii="Verdana" w:hAnsi="Verdana"/>
                <w:sz w:val="20"/>
                <w:szCs w:val="20"/>
              </w:rPr>
            </w:pPr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 xml:space="preserve">С. Петрич, общ.Златица </w:t>
            </w:r>
            <w:proofErr w:type="spellStart"/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>обл</w:t>
            </w:r>
            <w:proofErr w:type="spellEnd"/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>.Софийска</w:t>
            </w:r>
          </w:p>
        </w:tc>
        <w:tc>
          <w:tcPr>
            <w:tcW w:w="6210" w:type="dxa"/>
            <w:gridSpan w:val="2"/>
          </w:tcPr>
          <w:p w:rsidR="00E8337E" w:rsidRPr="001D2FB1" w:rsidRDefault="00E8337E" w:rsidP="00512A70">
            <w:pPr>
              <w:ind w:right="-64"/>
              <w:rPr>
                <w:rFonts w:ascii="Verdana" w:hAnsi="Verdana"/>
                <w:b/>
                <w:sz w:val="20"/>
                <w:szCs w:val="20"/>
              </w:rPr>
            </w:pPr>
            <w:r w:rsidRPr="001D2FB1">
              <w:rPr>
                <w:rFonts w:ascii="Verdana" w:hAnsi="Verdana"/>
                <w:b/>
                <w:sz w:val="20"/>
                <w:szCs w:val="20"/>
              </w:rPr>
              <w:t>115 години от рождението на Димитър Димов – беседа и представяне на произведенията на писателя</w:t>
            </w:r>
          </w:p>
          <w:p w:rsidR="00E8337E" w:rsidRPr="001D2FB1" w:rsidRDefault="00E8337E" w:rsidP="00512A70">
            <w:pPr>
              <w:ind w:right="-64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8337E" w:rsidRPr="001D2FB1" w:rsidTr="00002CE8">
        <w:tc>
          <w:tcPr>
            <w:tcW w:w="1620" w:type="dxa"/>
            <w:gridSpan w:val="2"/>
          </w:tcPr>
          <w:p w:rsidR="00E8337E" w:rsidRPr="00475AAB" w:rsidRDefault="00E8337E" w:rsidP="00512A70">
            <w:pPr>
              <w:ind w:right="-64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  <w:p w:rsidR="00E8337E" w:rsidRPr="00475AAB" w:rsidRDefault="00E8337E" w:rsidP="00512A70">
            <w:pPr>
              <w:ind w:right="-64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475AAB">
              <w:rPr>
                <w:rFonts w:ascii="Verdana" w:hAnsi="Verdana"/>
                <w:b/>
                <w:sz w:val="18"/>
                <w:szCs w:val="18"/>
                <w:lang w:eastAsia="en-US"/>
              </w:rPr>
              <w:t>09 юли</w:t>
            </w:r>
          </w:p>
        </w:tc>
        <w:tc>
          <w:tcPr>
            <w:tcW w:w="2340" w:type="dxa"/>
            <w:gridSpan w:val="2"/>
          </w:tcPr>
          <w:p w:rsidR="00E8337E" w:rsidRPr="001D2FB1" w:rsidRDefault="00E8337E" w:rsidP="00512A70">
            <w:pPr>
              <w:ind w:right="-64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 xml:space="preserve">С. Петрич, общ.Златица </w:t>
            </w:r>
            <w:proofErr w:type="spellStart"/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>обл</w:t>
            </w:r>
            <w:proofErr w:type="spellEnd"/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>.Софийска</w:t>
            </w:r>
          </w:p>
        </w:tc>
        <w:tc>
          <w:tcPr>
            <w:tcW w:w="6210" w:type="dxa"/>
            <w:gridSpan w:val="2"/>
          </w:tcPr>
          <w:p w:rsidR="00E8337E" w:rsidRPr="001D2FB1" w:rsidRDefault="00E8337E" w:rsidP="00512A70">
            <w:pPr>
              <w:ind w:right="-64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1D2FB1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174 </w:t>
            </w:r>
            <w:proofErr w:type="spellStart"/>
            <w:r w:rsidRPr="001D2FB1">
              <w:rPr>
                <w:rFonts w:ascii="Verdana" w:hAnsi="Verdana"/>
                <w:b/>
                <w:sz w:val="20"/>
                <w:szCs w:val="20"/>
                <w:lang w:eastAsia="en-US"/>
              </w:rPr>
              <w:t>годиниот</w:t>
            </w:r>
            <w:proofErr w:type="spellEnd"/>
            <w:r w:rsidRPr="001D2FB1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рождението на Иван Вазов- кът посветен на писателя</w:t>
            </w:r>
          </w:p>
        </w:tc>
      </w:tr>
      <w:tr w:rsidR="00E8337E" w:rsidRPr="001D2FB1" w:rsidTr="00002CE8">
        <w:tc>
          <w:tcPr>
            <w:tcW w:w="1620" w:type="dxa"/>
            <w:gridSpan w:val="2"/>
          </w:tcPr>
          <w:p w:rsidR="00E8337E" w:rsidRPr="00475AAB" w:rsidRDefault="00E8337E" w:rsidP="00512A70">
            <w:pPr>
              <w:ind w:right="-64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  <w:p w:rsidR="00E8337E" w:rsidRPr="00475AAB" w:rsidRDefault="00E8337E" w:rsidP="00512A70">
            <w:pPr>
              <w:ind w:right="-64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475AAB">
              <w:rPr>
                <w:rFonts w:ascii="Verdana" w:hAnsi="Verdana"/>
                <w:b/>
                <w:sz w:val="18"/>
                <w:szCs w:val="18"/>
                <w:lang w:eastAsia="en-US"/>
              </w:rPr>
              <w:t>18 юли</w:t>
            </w:r>
          </w:p>
        </w:tc>
        <w:tc>
          <w:tcPr>
            <w:tcW w:w="2340" w:type="dxa"/>
            <w:gridSpan w:val="2"/>
          </w:tcPr>
          <w:p w:rsidR="00E8337E" w:rsidRPr="001D2FB1" w:rsidRDefault="00E8337E" w:rsidP="00512A70">
            <w:pPr>
              <w:ind w:right="-64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 xml:space="preserve">С. Петрич, общ.Златица </w:t>
            </w:r>
            <w:proofErr w:type="spellStart"/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>обл</w:t>
            </w:r>
            <w:proofErr w:type="spellEnd"/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>.Софийска</w:t>
            </w:r>
          </w:p>
          <w:p w:rsidR="00AB1919" w:rsidRPr="001D2FB1" w:rsidRDefault="00AB1919" w:rsidP="00512A70">
            <w:pPr>
              <w:ind w:right="-64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6210" w:type="dxa"/>
            <w:gridSpan w:val="2"/>
          </w:tcPr>
          <w:p w:rsidR="00E8337E" w:rsidRPr="001D2FB1" w:rsidRDefault="00E8337E" w:rsidP="00512A70">
            <w:pPr>
              <w:ind w:right="-64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1D2FB1">
              <w:rPr>
                <w:rFonts w:ascii="Verdana" w:hAnsi="Verdana"/>
                <w:b/>
                <w:sz w:val="20"/>
                <w:szCs w:val="20"/>
                <w:lang w:eastAsia="en-US"/>
              </w:rPr>
              <w:t>187 години от рождението на Васил Левски – Беседа за Левски и рецитал на стихове</w:t>
            </w:r>
          </w:p>
          <w:p w:rsidR="00E8337E" w:rsidRPr="001D2FB1" w:rsidRDefault="00E8337E" w:rsidP="00512A70">
            <w:pPr>
              <w:ind w:right="-64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  <w:p w:rsidR="00AB1919" w:rsidRPr="001D2FB1" w:rsidRDefault="00AB1919" w:rsidP="00512A70">
            <w:pPr>
              <w:ind w:right="-64"/>
              <w:rPr>
                <w:rFonts w:ascii="Verdana" w:hAnsi="Verdana"/>
                <w:b/>
                <w:sz w:val="20"/>
                <w:szCs w:val="20"/>
                <w:lang w:val="en-US" w:eastAsia="en-US"/>
              </w:rPr>
            </w:pPr>
          </w:p>
        </w:tc>
      </w:tr>
      <w:tr w:rsidR="00E8337E" w:rsidRPr="001D2FB1" w:rsidTr="00002CE8">
        <w:tc>
          <w:tcPr>
            <w:tcW w:w="1620" w:type="dxa"/>
            <w:gridSpan w:val="2"/>
          </w:tcPr>
          <w:p w:rsidR="00E8337E" w:rsidRPr="00475AAB" w:rsidRDefault="00E8337E" w:rsidP="00512A70">
            <w:pPr>
              <w:ind w:right="-64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475AAB">
              <w:rPr>
                <w:rFonts w:ascii="Verdana" w:hAnsi="Verdana"/>
                <w:b/>
                <w:sz w:val="18"/>
                <w:szCs w:val="18"/>
                <w:lang w:eastAsia="en-US"/>
              </w:rPr>
              <w:t>август</w:t>
            </w:r>
          </w:p>
        </w:tc>
        <w:tc>
          <w:tcPr>
            <w:tcW w:w="2340" w:type="dxa"/>
            <w:gridSpan w:val="2"/>
          </w:tcPr>
          <w:p w:rsidR="00E8337E" w:rsidRPr="001D2FB1" w:rsidRDefault="00E8337E" w:rsidP="00512A70">
            <w:pPr>
              <w:ind w:right="-64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 xml:space="preserve">С. Петрич, общ.Златица </w:t>
            </w:r>
            <w:proofErr w:type="spellStart"/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>обл</w:t>
            </w:r>
            <w:proofErr w:type="spellEnd"/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>.Софийска</w:t>
            </w:r>
          </w:p>
        </w:tc>
        <w:tc>
          <w:tcPr>
            <w:tcW w:w="6210" w:type="dxa"/>
            <w:gridSpan w:val="2"/>
          </w:tcPr>
          <w:p w:rsidR="00E8337E" w:rsidRPr="001D2FB1" w:rsidRDefault="00E8337E" w:rsidP="00512A70">
            <w:pPr>
              <w:ind w:right="-64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1D2FB1">
              <w:rPr>
                <w:rFonts w:ascii="Verdana" w:hAnsi="Verdana"/>
                <w:b/>
                <w:sz w:val="20"/>
                <w:szCs w:val="20"/>
                <w:lang w:eastAsia="en-US"/>
              </w:rPr>
              <w:t>Лятна школа за  деца- Игри, Четене на книги, Рисунки по асфалт, Поход и запознаване с историческите забележителности и местности на с.Петрич</w:t>
            </w:r>
          </w:p>
        </w:tc>
      </w:tr>
      <w:tr w:rsidR="00E8337E" w:rsidRPr="001D2FB1" w:rsidTr="00002CE8">
        <w:tc>
          <w:tcPr>
            <w:tcW w:w="1620" w:type="dxa"/>
            <w:gridSpan w:val="2"/>
          </w:tcPr>
          <w:p w:rsidR="00E8337E" w:rsidRPr="00475AAB" w:rsidRDefault="00E8337E" w:rsidP="00512A70">
            <w:pPr>
              <w:ind w:right="-64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475AAB">
              <w:rPr>
                <w:rFonts w:ascii="Verdana" w:hAnsi="Verdana"/>
                <w:b/>
                <w:sz w:val="18"/>
                <w:szCs w:val="18"/>
                <w:lang w:eastAsia="en-US"/>
              </w:rPr>
              <w:t>13 септември</w:t>
            </w:r>
          </w:p>
        </w:tc>
        <w:tc>
          <w:tcPr>
            <w:tcW w:w="2340" w:type="dxa"/>
            <w:gridSpan w:val="2"/>
          </w:tcPr>
          <w:p w:rsidR="00E8337E" w:rsidRPr="001D2FB1" w:rsidRDefault="00E8337E" w:rsidP="00512A70">
            <w:pPr>
              <w:ind w:right="-64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 xml:space="preserve">С. Петрич, общ.Златица </w:t>
            </w:r>
            <w:proofErr w:type="spellStart"/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>обл</w:t>
            </w:r>
            <w:proofErr w:type="spellEnd"/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>.Софийска</w:t>
            </w:r>
          </w:p>
        </w:tc>
        <w:tc>
          <w:tcPr>
            <w:tcW w:w="6210" w:type="dxa"/>
            <w:gridSpan w:val="2"/>
          </w:tcPr>
          <w:p w:rsidR="00E8337E" w:rsidRPr="001D2FB1" w:rsidRDefault="00E8337E" w:rsidP="00512A70">
            <w:pPr>
              <w:ind w:right="-64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1D2FB1">
              <w:rPr>
                <w:rFonts w:ascii="Verdana" w:hAnsi="Verdana"/>
                <w:b/>
                <w:sz w:val="20"/>
                <w:szCs w:val="20"/>
                <w:lang w:eastAsia="en-US"/>
              </w:rPr>
              <w:t>Ден на плодородието – изложба на произведените продукти от местното население</w:t>
            </w:r>
          </w:p>
          <w:p w:rsidR="00E8337E" w:rsidRDefault="00E8337E" w:rsidP="00512A70">
            <w:pPr>
              <w:ind w:right="-64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  <w:p w:rsidR="006833F2" w:rsidRPr="001D2FB1" w:rsidRDefault="006833F2" w:rsidP="00512A70">
            <w:pPr>
              <w:ind w:right="-64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E8337E" w:rsidRPr="001D2FB1" w:rsidTr="00002CE8">
        <w:tc>
          <w:tcPr>
            <w:tcW w:w="1620" w:type="dxa"/>
            <w:gridSpan w:val="2"/>
          </w:tcPr>
          <w:p w:rsidR="00E8337E" w:rsidRPr="00475AAB" w:rsidRDefault="00E8337E" w:rsidP="00512A70">
            <w:pPr>
              <w:ind w:right="-64"/>
              <w:rPr>
                <w:rFonts w:ascii="Verdana" w:hAnsi="Verdana"/>
                <w:b/>
                <w:sz w:val="18"/>
                <w:szCs w:val="18"/>
              </w:rPr>
            </w:pPr>
            <w:r w:rsidRPr="00475AAB">
              <w:rPr>
                <w:rFonts w:ascii="Verdana" w:hAnsi="Verdana"/>
                <w:b/>
                <w:sz w:val="18"/>
                <w:szCs w:val="18"/>
              </w:rPr>
              <w:lastRenderedPageBreak/>
              <w:t>15 септември</w:t>
            </w:r>
          </w:p>
        </w:tc>
        <w:tc>
          <w:tcPr>
            <w:tcW w:w="2340" w:type="dxa"/>
            <w:gridSpan w:val="2"/>
          </w:tcPr>
          <w:p w:rsidR="00E8337E" w:rsidRPr="001D2FB1" w:rsidRDefault="00E8337E" w:rsidP="00512A70">
            <w:pPr>
              <w:ind w:right="-64"/>
              <w:rPr>
                <w:rFonts w:ascii="Verdana" w:hAnsi="Verdana"/>
                <w:sz w:val="20"/>
                <w:szCs w:val="20"/>
              </w:rPr>
            </w:pPr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 xml:space="preserve">С. Петрич, общ.Златица </w:t>
            </w:r>
            <w:proofErr w:type="spellStart"/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>обл</w:t>
            </w:r>
            <w:proofErr w:type="spellEnd"/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>.Софийска</w:t>
            </w:r>
          </w:p>
        </w:tc>
        <w:tc>
          <w:tcPr>
            <w:tcW w:w="6210" w:type="dxa"/>
            <w:gridSpan w:val="2"/>
          </w:tcPr>
          <w:p w:rsidR="00E8337E" w:rsidRPr="001D2FB1" w:rsidRDefault="00E8337E" w:rsidP="00512A70">
            <w:pPr>
              <w:ind w:right="-64"/>
              <w:rPr>
                <w:rFonts w:ascii="Verdana" w:hAnsi="Verdana"/>
                <w:b/>
                <w:sz w:val="20"/>
                <w:szCs w:val="20"/>
              </w:rPr>
            </w:pPr>
            <w:r w:rsidRPr="001D2FB1">
              <w:rPr>
                <w:rFonts w:ascii="Verdana" w:hAnsi="Verdana"/>
                <w:b/>
                <w:sz w:val="20"/>
                <w:szCs w:val="20"/>
              </w:rPr>
              <w:t>105 години от рождението на Николай Хайтов – Прожектиране на филм „Копнеж по безсмъртие” филм с Николай Хайтов</w:t>
            </w:r>
          </w:p>
          <w:p w:rsidR="00E8337E" w:rsidRPr="001D2FB1" w:rsidRDefault="00E8337E" w:rsidP="00512A70">
            <w:pPr>
              <w:ind w:right="-64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8337E" w:rsidRPr="001D2FB1" w:rsidTr="00002CE8">
        <w:tc>
          <w:tcPr>
            <w:tcW w:w="1620" w:type="dxa"/>
            <w:gridSpan w:val="2"/>
          </w:tcPr>
          <w:p w:rsidR="00E8337E" w:rsidRPr="00475AAB" w:rsidRDefault="00E8337E" w:rsidP="00512A70">
            <w:pPr>
              <w:ind w:right="-64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475AAB">
              <w:rPr>
                <w:rFonts w:ascii="Verdana" w:hAnsi="Verdana"/>
                <w:b/>
                <w:sz w:val="18"/>
                <w:szCs w:val="18"/>
                <w:lang w:eastAsia="en-US"/>
              </w:rPr>
              <w:t>01 октомври</w:t>
            </w:r>
          </w:p>
        </w:tc>
        <w:tc>
          <w:tcPr>
            <w:tcW w:w="2340" w:type="dxa"/>
            <w:gridSpan w:val="2"/>
          </w:tcPr>
          <w:p w:rsidR="00E8337E" w:rsidRPr="001D2FB1" w:rsidRDefault="00E8337E" w:rsidP="00512A70">
            <w:pPr>
              <w:ind w:right="-64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 xml:space="preserve">С. Петрич, общ.Златица </w:t>
            </w:r>
            <w:proofErr w:type="spellStart"/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>обл</w:t>
            </w:r>
            <w:proofErr w:type="spellEnd"/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>.Софийска</w:t>
            </w:r>
          </w:p>
        </w:tc>
        <w:tc>
          <w:tcPr>
            <w:tcW w:w="6210" w:type="dxa"/>
            <w:gridSpan w:val="2"/>
          </w:tcPr>
          <w:p w:rsidR="00E8337E" w:rsidRPr="001D2FB1" w:rsidRDefault="00E8337E" w:rsidP="00512A70">
            <w:pPr>
              <w:ind w:right="-64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1D2FB1">
              <w:rPr>
                <w:rFonts w:ascii="Verdana" w:hAnsi="Verdana"/>
                <w:b/>
                <w:sz w:val="20"/>
                <w:szCs w:val="20"/>
                <w:lang w:eastAsia="en-US"/>
              </w:rPr>
              <w:t>Ден на възрастните хора –празнична програма</w:t>
            </w:r>
          </w:p>
        </w:tc>
      </w:tr>
      <w:tr w:rsidR="00E8337E" w:rsidRPr="001D2FB1" w:rsidTr="00002CE8">
        <w:tc>
          <w:tcPr>
            <w:tcW w:w="1620" w:type="dxa"/>
            <w:gridSpan w:val="2"/>
          </w:tcPr>
          <w:p w:rsidR="00E8337E" w:rsidRPr="00475AAB" w:rsidRDefault="00E8337E" w:rsidP="00512A70">
            <w:pPr>
              <w:ind w:right="-64"/>
              <w:rPr>
                <w:rFonts w:ascii="Verdana" w:hAnsi="Verdana"/>
                <w:b/>
                <w:sz w:val="18"/>
                <w:szCs w:val="18"/>
              </w:rPr>
            </w:pPr>
            <w:r w:rsidRPr="00475AAB">
              <w:rPr>
                <w:rFonts w:ascii="Verdana" w:hAnsi="Verdana"/>
                <w:b/>
                <w:sz w:val="18"/>
                <w:szCs w:val="18"/>
              </w:rPr>
              <w:t>24 октомври</w:t>
            </w:r>
          </w:p>
        </w:tc>
        <w:tc>
          <w:tcPr>
            <w:tcW w:w="2340" w:type="dxa"/>
            <w:gridSpan w:val="2"/>
          </w:tcPr>
          <w:p w:rsidR="00E8337E" w:rsidRPr="001D2FB1" w:rsidRDefault="00E8337E" w:rsidP="00512A70">
            <w:pPr>
              <w:ind w:right="-64"/>
              <w:rPr>
                <w:rFonts w:ascii="Verdana" w:hAnsi="Verdana"/>
                <w:sz w:val="20"/>
                <w:szCs w:val="20"/>
              </w:rPr>
            </w:pPr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 xml:space="preserve">С. Петрич, общ.Златица </w:t>
            </w:r>
            <w:proofErr w:type="spellStart"/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>обл</w:t>
            </w:r>
            <w:proofErr w:type="spellEnd"/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>.Софийска</w:t>
            </w:r>
          </w:p>
        </w:tc>
        <w:tc>
          <w:tcPr>
            <w:tcW w:w="6210" w:type="dxa"/>
            <w:gridSpan w:val="2"/>
          </w:tcPr>
          <w:p w:rsidR="00E8337E" w:rsidRPr="001D2FB1" w:rsidRDefault="00E8337E" w:rsidP="00512A70">
            <w:pPr>
              <w:ind w:right="-64"/>
              <w:rPr>
                <w:rFonts w:ascii="Verdana" w:hAnsi="Verdana"/>
                <w:b/>
                <w:sz w:val="20"/>
                <w:szCs w:val="20"/>
              </w:rPr>
            </w:pPr>
            <w:r w:rsidRPr="001D2FB1">
              <w:rPr>
                <w:rFonts w:ascii="Verdana" w:hAnsi="Verdana"/>
                <w:b/>
                <w:sz w:val="20"/>
                <w:szCs w:val="20"/>
              </w:rPr>
              <w:t>95 години от рождението на Йордан Радичков- Беседа живот и творчество на писателя и драматурга</w:t>
            </w:r>
          </w:p>
          <w:p w:rsidR="00E8337E" w:rsidRPr="001D2FB1" w:rsidRDefault="00E8337E" w:rsidP="00512A70">
            <w:pPr>
              <w:ind w:right="-64"/>
              <w:rPr>
                <w:rFonts w:ascii="Verdana" w:hAnsi="Verdana"/>
                <w:b/>
                <w:sz w:val="20"/>
                <w:szCs w:val="20"/>
              </w:rPr>
            </w:pPr>
          </w:p>
          <w:p w:rsidR="00E8337E" w:rsidRPr="001D2FB1" w:rsidRDefault="00E8337E" w:rsidP="00512A70">
            <w:pPr>
              <w:ind w:right="-64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8337E" w:rsidRPr="001D2FB1" w:rsidTr="00002CE8">
        <w:tc>
          <w:tcPr>
            <w:tcW w:w="1620" w:type="dxa"/>
            <w:gridSpan w:val="2"/>
          </w:tcPr>
          <w:p w:rsidR="00E8337E" w:rsidRPr="00475AAB" w:rsidRDefault="00E8337E" w:rsidP="00512A70">
            <w:pPr>
              <w:ind w:right="-64"/>
              <w:rPr>
                <w:rFonts w:ascii="Verdana" w:hAnsi="Verdana"/>
                <w:b/>
                <w:sz w:val="18"/>
                <w:szCs w:val="18"/>
              </w:rPr>
            </w:pPr>
            <w:r w:rsidRPr="00475AAB">
              <w:rPr>
                <w:rFonts w:ascii="Verdana" w:hAnsi="Verdana"/>
                <w:b/>
                <w:sz w:val="18"/>
                <w:szCs w:val="18"/>
              </w:rPr>
              <w:t>октомври</w:t>
            </w:r>
          </w:p>
        </w:tc>
        <w:tc>
          <w:tcPr>
            <w:tcW w:w="2340" w:type="dxa"/>
            <w:gridSpan w:val="2"/>
          </w:tcPr>
          <w:p w:rsidR="00E8337E" w:rsidRPr="001D2FB1" w:rsidRDefault="00E8337E" w:rsidP="00512A70">
            <w:pPr>
              <w:ind w:right="-64"/>
              <w:rPr>
                <w:rFonts w:ascii="Verdana" w:hAnsi="Verdana"/>
                <w:sz w:val="20"/>
                <w:szCs w:val="20"/>
              </w:rPr>
            </w:pPr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 xml:space="preserve">С. Петрич, общ.Златица </w:t>
            </w:r>
            <w:proofErr w:type="spellStart"/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>обл</w:t>
            </w:r>
            <w:proofErr w:type="spellEnd"/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>.Софийска</w:t>
            </w:r>
          </w:p>
        </w:tc>
        <w:tc>
          <w:tcPr>
            <w:tcW w:w="6210" w:type="dxa"/>
            <w:gridSpan w:val="2"/>
          </w:tcPr>
          <w:p w:rsidR="00E8337E" w:rsidRPr="001D2FB1" w:rsidRDefault="00E8337E" w:rsidP="00512A70">
            <w:pPr>
              <w:ind w:right="-64"/>
              <w:rPr>
                <w:rFonts w:ascii="Verdana" w:hAnsi="Verdana"/>
                <w:b/>
                <w:sz w:val="20"/>
                <w:szCs w:val="20"/>
              </w:rPr>
            </w:pPr>
            <w:r w:rsidRPr="001D2FB1">
              <w:rPr>
                <w:rFonts w:ascii="Verdana" w:hAnsi="Verdana"/>
                <w:b/>
                <w:sz w:val="20"/>
                <w:szCs w:val="20"/>
              </w:rPr>
              <w:t>190 години от рождението на Любен Каравелов – Екскурзия до гр.Копривщица и посещение на къщите- музеи</w:t>
            </w:r>
          </w:p>
          <w:p w:rsidR="00E8337E" w:rsidRPr="001D2FB1" w:rsidRDefault="00E8337E" w:rsidP="00512A70">
            <w:pPr>
              <w:ind w:right="-64"/>
              <w:rPr>
                <w:rFonts w:ascii="Verdana" w:hAnsi="Verdana"/>
                <w:b/>
                <w:sz w:val="20"/>
                <w:szCs w:val="20"/>
              </w:rPr>
            </w:pPr>
          </w:p>
          <w:p w:rsidR="00E8337E" w:rsidRPr="001D2FB1" w:rsidRDefault="00E8337E" w:rsidP="00512A70">
            <w:pPr>
              <w:ind w:right="-64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8337E" w:rsidRPr="001D2FB1" w:rsidTr="00002CE8">
        <w:tc>
          <w:tcPr>
            <w:tcW w:w="1620" w:type="dxa"/>
            <w:gridSpan w:val="2"/>
          </w:tcPr>
          <w:p w:rsidR="00E8337E" w:rsidRPr="00475AAB" w:rsidRDefault="00E8337E" w:rsidP="00512A70">
            <w:pPr>
              <w:ind w:right="-64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475AAB">
              <w:rPr>
                <w:rFonts w:ascii="Verdana" w:hAnsi="Verdana"/>
                <w:b/>
                <w:sz w:val="18"/>
                <w:szCs w:val="18"/>
                <w:lang w:eastAsia="en-US"/>
              </w:rPr>
              <w:t>01 ноември</w:t>
            </w:r>
          </w:p>
        </w:tc>
        <w:tc>
          <w:tcPr>
            <w:tcW w:w="2340" w:type="dxa"/>
            <w:gridSpan w:val="2"/>
          </w:tcPr>
          <w:p w:rsidR="00E8337E" w:rsidRPr="001D2FB1" w:rsidRDefault="00E8337E" w:rsidP="00512A70">
            <w:pPr>
              <w:ind w:right="-64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 xml:space="preserve">С. Петрич, общ.Златица </w:t>
            </w:r>
            <w:proofErr w:type="spellStart"/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>обл</w:t>
            </w:r>
            <w:proofErr w:type="spellEnd"/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>.Софийска</w:t>
            </w:r>
          </w:p>
        </w:tc>
        <w:tc>
          <w:tcPr>
            <w:tcW w:w="6210" w:type="dxa"/>
            <w:gridSpan w:val="2"/>
          </w:tcPr>
          <w:p w:rsidR="00E8337E" w:rsidRPr="001D2FB1" w:rsidRDefault="00E8337E" w:rsidP="00512A70">
            <w:pPr>
              <w:ind w:right="-64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1D2FB1">
              <w:rPr>
                <w:rFonts w:ascii="Verdana" w:hAnsi="Verdana"/>
                <w:b/>
                <w:sz w:val="20"/>
                <w:szCs w:val="20"/>
                <w:lang w:eastAsia="en-US"/>
              </w:rPr>
              <w:t>Ден на народните будители- Прожекция на филм – Денят на народните будители в кинозала с.Петрич</w:t>
            </w:r>
          </w:p>
          <w:p w:rsidR="00E8337E" w:rsidRPr="001D2FB1" w:rsidRDefault="00E8337E" w:rsidP="00512A70">
            <w:pPr>
              <w:ind w:right="-64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E8337E" w:rsidRPr="001D2FB1" w:rsidTr="00002CE8">
        <w:tc>
          <w:tcPr>
            <w:tcW w:w="1620" w:type="dxa"/>
            <w:gridSpan w:val="2"/>
          </w:tcPr>
          <w:p w:rsidR="00E8337E" w:rsidRPr="00475AAB" w:rsidRDefault="00E8337E" w:rsidP="00512A70">
            <w:pPr>
              <w:ind w:right="-64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475AAB">
              <w:rPr>
                <w:rFonts w:ascii="Verdana" w:hAnsi="Verdana"/>
                <w:b/>
                <w:sz w:val="18"/>
                <w:szCs w:val="18"/>
                <w:lang w:eastAsia="en-US"/>
              </w:rPr>
              <w:t>09 ноември</w:t>
            </w:r>
          </w:p>
        </w:tc>
        <w:tc>
          <w:tcPr>
            <w:tcW w:w="2340" w:type="dxa"/>
            <w:gridSpan w:val="2"/>
          </w:tcPr>
          <w:p w:rsidR="00E8337E" w:rsidRPr="001D2FB1" w:rsidRDefault="00E8337E" w:rsidP="00512A70">
            <w:pPr>
              <w:ind w:right="-64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 xml:space="preserve">С. Петрич, общ.Златица </w:t>
            </w:r>
            <w:proofErr w:type="spellStart"/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>обл</w:t>
            </w:r>
            <w:proofErr w:type="spellEnd"/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>.Софийска</w:t>
            </w:r>
          </w:p>
        </w:tc>
        <w:tc>
          <w:tcPr>
            <w:tcW w:w="6210" w:type="dxa"/>
            <w:gridSpan w:val="2"/>
          </w:tcPr>
          <w:p w:rsidR="00E8337E" w:rsidRPr="001D2FB1" w:rsidRDefault="00E8337E" w:rsidP="00512A70">
            <w:pPr>
              <w:ind w:right="-64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1D2FB1">
              <w:rPr>
                <w:rFonts w:ascii="Verdana" w:hAnsi="Verdana"/>
                <w:b/>
                <w:sz w:val="20"/>
                <w:szCs w:val="20"/>
                <w:lang w:eastAsia="en-US"/>
              </w:rPr>
              <w:t>110 години от рождението на Павел Вежинов – Прожекция на филм по сценарии на Павел Вежинов</w:t>
            </w:r>
          </w:p>
        </w:tc>
      </w:tr>
      <w:tr w:rsidR="00E8337E" w:rsidRPr="001D2FB1" w:rsidTr="00002CE8">
        <w:tc>
          <w:tcPr>
            <w:tcW w:w="1620" w:type="dxa"/>
            <w:gridSpan w:val="2"/>
          </w:tcPr>
          <w:p w:rsidR="00E8337E" w:rsidRPr="00475AAB" w:rsidRDefault="00E8337E" w:rsidP="00512A70">
            <w:pPr>
              <w:ind w:right="-64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475AAB">
              <w:rPr>
                <w:rFonts w:ascii="Verdana" w:hAnsi="Verdana"/>
                <w:b/>
                <w:sz w:val="18"/>
                <w:szCs w:val="18"/>
                <w:lang w:eastAsia="en-US"/>
              </w:rPr>
              <w:t>21 ноември</w:t>
            </w:r>
          </w:p>
        </w:tc>
        <w:tc>
          <w:tcPr>
            <w:tcW w:w="2340" w:type="dxa"/>
            <w:gridSpan w:val="2"/>
          </w:tcPr>
          <w:p w:rsidR="00E8337E" w:rsidRPr="001D2FB1" w:rsidRDefault="00E8337E" w:rsidP="00512A70">
            <w:pPr>
              <w:ind w:right="-64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 xml:space="preserve">С. Петрич, общ.Златица </w:t>
            </w:r>
            <w:proofErr w:type="spellStart"/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>обл</w:t>
            </w:r>
            <w:proofErr w:type="spellEnd"/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>.Софийска</w:t>
            </w:r>
          </w:p>
        </w:tc>
        <w:tc>
          <w:tcPr>
            <w:tcW w:w="6210" w:type="dxa"/>
            <w:gridSpan w:val="2"/>
          </w:tcPr>
          <w:p w:rsidR="00E8337E" w:rsidRPr="001D2FB1" w:rsidRDefault="00E8337E" w:rsidP="00512A70">
            <w:pPr>
              <w:ind w:right="-64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1D2FB1">
              <w:rPr>
                <w:rFonts w:ascii="Verdana" w:hAnsi="Verdana"/>
                <w:b/>
                <w:sz w:val="20"/>
                <w:szCs w:val="20"/>
                <w:lang w:eastAsia="en-US"/>
              </w:rPr>
              <w:t>Ден на християнското семейство- отбелязване на празника</w:t>
            </w:r>
          </w:p>
        </w:tc>
      </w:tr>
      <w:tr w:rsidR="00E8337E" w:rsidRPr="001D2FB1" w:rsidTr="00002CE8">
        <w:tc>
          <w:tcPr>
            <w:tcW w:w="1620" w:type="dxa"/>
            <w:gridSpan w:val="2"/>
          </w:tcPr>
          <w:p w:rsidR="00E8337E" w:rsidRPr="00475AAB" w:rsidRDefault="00E8337E" w:rsidP="00512A70">
            <w:pPr>
              <w:ind w:right="-64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475AAB">
              <w:rPr>
                <w:rFonts w:ascii="Verdana" w:hAnsi="Verdana"/>
                <w:b/>
                <w:sz w:val="18"/>
                <w:szCs w:val="18"/>
                <w:lang w:eastAsia="en-US"/>
              </w:rPr>
              <w:t>02 декември</w:t>
            </w:r>
          </w:p>
        </w:tc>
        <w:tc>
          <w:tcPr>
            <w:tcW w:w="2340" w:type="dxa"/>
            <w:gridSpan w:val="2"/>
          </w:tcPr>
          <w:p w:rsidR="00E8337E" w:rsidRPr="001D2FB1" w:rsidRDefault="00E8337E" w:rsidP="00512A70">
            <w:pPr>
              <w:ind w:right="-64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 xml:space="preserve">С. Петрич, общ.Златица </w:t>
            </w:r>
            <w:proofErr w:type="spellStart"/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>обл</w:t>
            </w:r>
            <w:proofErr w:type="spellEnd"/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>.Софийска</w:t>
            </w:r>
          </w:p>
        </w:tc>
        <w:tc>
          <w:tcPr>
            <w:tcW w:w="6210" w:type="dxa"/>
            <w:gridSpan w:val="2"/>
          </w:tcPr>
          <w:p w:rsidR="00E8337E" w:rsidRPr="001D2FB1" w:rsidRDefault="00E8337E" w:rsidP="00512A70">
            <w:pPr>
              <w:ind w:right="-64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1D2FB1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Организирана работилница „Коледна работилница” – изработване на коледни сувенири, украси, </w:t>
            </w:r>
            <w:proofErr w:type="spellStart"/>
            <w:r w:rsidRPr="001D2FB1">
              <w:rPr>
                <w:rFonts w:ascii="Verdana" w:hAnsi="Verdana"/>
                <w:b/>
                <w:sz w:val="20"/>
                <w:szCs w:val="20"/>
                <w:lang w:eastAsia="en-US"/>
              </w:rPr>
              <w:t>сурвакарки</w:t>
            </w:r>
            <w:proofErr w:type="spellEnd"/>
            <w:r w:rsidRPr="001D2FB1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от природни продукти</w:t>
            </w:r>
          </w:p>
          <w:p w:rsidR="00E8337E" w:rsidRPr="001D2FB1" w:rsidRDefault="00E8337E" w:rsidP="00512A70">
            <w:pPr>
              <w:ind w:right="-64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E8337E" w:rsidRPr="001D2FB1" w:rsidTr="00002CE8">
        <w:tc>
          <w:tcPr>
            <w:tcW w:w="1620" w:type="dxa"/>
            <w:gridSpan w:val="2"/>
          </w:tcPr>
          <w:p w:rsidR="00E8337E" w:rsidRPr="00475AAB" w:rsidRDefault="00E8337E" w:rsidP="00512A70">
            <w:pPr>
              <w:ind w:right="-64"/>
              <w:rPr>
                <w:rFonts w:ascii="Verdana" w:hAnsi="Verdana"/>
                <w:b/>
                <w:sz w:val="18"/>
                <w:szCs w:val="18"/>
              </w:rPr>
            </w:pPr>
            <w:r w:rsidRPr="00475AAB">
              <w:rPr>
                <w:rFonts w:ascii="Verdana" w:hAnsi="Verdana"/>
                <w:b/>
                <w:sz w:val="18"/>
                <w:szCs w:val="18"/>
              </w:rPr>
              <w:t>06 декември</w:t>
            </w:r>
          </w:p>
        </w:tc>
        <w:tc>
          <w:tcPr>
            <w:tcW w:w="2340" w:type="dxa"/>
            <w:gridSpan w:val="2"/>
          </w:tcPr>
          <w:p w:rsidR="00E8337E" w:rsidRPr="001D2FB1" w:rsidRDefault="00E8337E" w:rsidP="00512A70">
            <w:pPr>
              <w:ind w:right="-64"/>
              <w:rPr>
                <w:rFonts w:ascii="Verdana" w:hAnsi="Verdana"/>
                <w:sz w:val="20"/>
                <w:szCs w:val="20"/>
              </w:rPr>
            </w:pPr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 xml:space="preserve">С. Петрич, общ.Златица </w:t>
            </w:r>
            <w:proofErr w:type="spellStart"/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>обл</w:t>
            </w:r>
            <w:proofErr w:type="spellEnd"/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>.Софийска</w:t>
            </w:r>
          </w:p>
        </w:tc>
        <w:tc>
          <w:tcPr>
            <w:tcW w:w="6210" w:type="dxa"/>
            <w:gridSpan w:val="2"/>
          </w:tcPr>
          <w:p w:rsidR="00E8337E" w:rsidRPr="001D2FB1" w:rsidRDefault="00E8337E" w:rsidP="00512A70">
            <w:pPr>
              <w:ind w:right="-64"/>
              <w:rPr>
                <w:rFonts w:ascii="Verdana" w:hAnsi="Verdana"/>
                <w:b/>
                <w:sz w:val="20"/>
                <w:szCs w:val="20"/>
              </w:rPr>
            </w:pPr>
            <w:r w:rsidRPr="001D2FB1">
              <w:rPr>
                <w:rFonts w:ascii="Verdana" w:hAnsi="Verdana"/>
                <w:b/>
                <w:sz w:val="20"/>
                <w:szCs w:val="20"/>
              </w:rPr>
              <w:t>180 години от рождението на Петко Киряков Калоянов /Капитан Петко Войвода/ - прожектиране на факти за Капитан Петко Войвода и местата, където е  сниман филма</w:t>
            </w:r>
          </w:p>
          <w:p w:rsidR="00E8337E" w:rsidRPr="001D2FB1" w:rsidRDefault="00E8337E" w:rsidP="00512A70">
            <w:pPr>
              <w:ind w:right="-64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8337E" w:rsidRPr="001D2FB1" w:rsidTr="00002CE8">
        <w:tc>
          <w:tcPr>
            <w:tcW w:w="1620" w:type="dxa"/>
            <w:gridSpan w:val="2"/>
          </w:tcPr>
          <w:p w:rsidR="00E8337E" w:rsidRPr="00475AAB" w:rsidRDefault="00E8337E" w:rsidP="00512A70">
            <w:pPr>
              <w:ind w:right="-64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  <w:p w:rsidR="00E8337E" w:rsidRPr="00475AAB" w:rsidRDefault="00E8337E" w:rsidP="00512A70">
            <w:pPr>
              <w:ind w:right="-64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475AAB">
              <w:rPr>
                <w:rFonts w:ascii="Verdana" w:hAnsi="Verdana"/>
                <w:b/>
                <w:sz w:val="18"/>
                <w:szCs w:val="18"/>
                <w:lang w:eastAsia="en-US"/>
              </w:rPr>
              <w:t>20 декември</w:t>
            </w:r>
          </w:p>
        </w:tc>
        <w:tc>
          <w:tcPr>
            <w:tcW w:w="2340" w:type="dxa"/>
            <w:gridSpan w:val="2"/>
          </w:tcPr>
          <w:p w:rsidR="00E8337E" w:rsidRPr="001D2FB1" w:rsidRDefault="00E8337E" w:rsidP="00512A70">
            <w:pPr>
              <w:ind w:right="-64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 xml:space="preserve">С. Петрич, общ.Златица </w:t>
            </w:r>
            <w:proofErr w:type="spellStart"/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>обл</w:t>
            </w:r>
            <w:proofErr w:type="spellEnd"/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>.Софийска</w:t>
            </w:r>
          </w:p>
        </w:tc>
        <w:tc>
          <w:tcPr>
            <w:tcW w:w="6210" w:type="dxa"/>
            <w:gridSpan w:val="2"/>
          </w:tcPr>
          <w:p w:rsidR="00E8337E" w:rsidRPr="001D2FB1" w:rsidRDefault="00E8337E" w:rsidP="00512A70">
            <w:pPr>
              <w:ind w:right="-64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1D2FB1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Откриване на Коледен базар в с.Петрич </w:t>
            </w:r>
          </w:p>
        </w:tc>
      </w:tr>
      <w:tr w:rsidR="00E8337E" w:rsidRPr="001D2FB1" w:rsidTr="00002CE8">
        <w:tc>
          <w:tcPr>
            <w:tcW w:w="1620" w:type="dxa"/>
            <w:gridSpan w:val="2"/>
          </w:tcPr>
          <w:p w:rsidR="00E8337E" w:rsidRPr="00475AAB" w:rsidRDefault="00E8337E" w:rsidP="00512A70">
            <w:pPr>
              <w:ind w:right="-64"/>
              <w:rPr>
                <w:rFonts w:ascii="Verdana" w:hAnsi="Verdana"/>
                <w:b/>
                <w:sz w:val="18"/>
                <w:szCs w:val="18"/>
              </w:rPr>
            </w:pPr>
            <w:r w:rsidRPr="00475AAB">
              <w:rPr>
                <w:rFonts w:ascii="Verdana" w:hAnsi="Verdana"/>
                <w:b/>
                <w:sz w:val="18"/>
                <w:szCs w:val="18"/>
              </w:rPr>
              <w:t>25 декември</w:t>
            </w:r>
          </w:p>
        </w:tc>
        <w:tc>
          <w:tcPr>
            <w:tcW w:w="2340" w:type="dxa"/>
            <w:gridSpan w:val="2"/>
          </w:tcPr>
          <w:p w:rsidR="00E8337E" w:rsidRPr="001D2FB1" w:rsidRDefault="00E8337E" w:rsidP="00512A70">
            <w:pPr>
              <w:ind w:right="-64"/>
              <w:rPr>
                <w:rFonts w:ascii="Verdana" w:hAnsi="Verdana"/>
                <w:sz w:val="20"/>
                <w:szCs w:val="20"/>
              </w:rPr>
            </w:pPr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 xml:space="preserve">С. Петрич, общ.Златица </w:t>
            </w:r>
            <w:proofErr w:type="spellStart"/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>обл</w:t>
            </w:r>
            <w:proofErr w:type="spellEnd"/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>.Софийска</w:t>
            </w:r>
          </w:p>
        </w:tc>
        <w:tc>
          <w:tcPr>
            <w:tcW w:w="6210" w:type="dxa"/>
            <w:gridSpan w:val="2"/>
          </w:tcPr>
          <w:p w:rsidR="00E8337E" w:rsidRPr="001D2FB1" w:rsidRDefault="00E8337E" w:rsidP="00512A70">
            <w:pPr>
              <w:ind w:right="-64"/>
              <w:rPr>
                <w:rFonts w:ascii="Verdana" w:hAnsi="Verdana"/>
                <w:b/>
                <w:sz w:val="20"/>
                <w:szCs w:val="20"/>
              </w:rPr>
            </w:pPr>
            <w:r w:rsidRPr="001D2FB1">
              <w:rPr>
                <w:rFonts w:ascii="Verdana" w:hAnsi="Verdana"/>
                <w:b/>
                <w:sz w:val="20"/>
                <w:szCs w:val="20"/>
              </w:rPr>
              <w:t>Дядо Коледа в с.Петрич – празнична програма на площада</w:t>
            </w:r>
          </w:p>
        </w:tc>
      </w:tr>
      <w:tr w:rsidR="00E8337E" w:rsidRPr="001D2FB1" w:rsidTr="00002CE8">
        <w:tc>
          <w:tcPr>
            <w:tcW w:w="1620" w:type="dxa"/>
            <w:gridSpan w:val="2"/>
          </w:tcPr>
          <w:p w:rsidR="00E8337E" w:rsidRPr="00475AAB" w:rsidRDefault="00E8337E" w:rsidP="00512A70">
            <w:pPr>
              <w:ind w:right="-64"/>
              <w:rPr>
                <w:rFonts w:ascii="Verdana" w:hAnsi="Verdana"/>
                <w:b/>
                <w:sz w:val="18"/>
                <w:szCs w:val="18"/>
              </w:rPr>
            </w:pPr>
            <w:r w:rsidRPr="00475AAB">
              <w:rPr>
                <w:rFonts w:ascii="Verdana" w:hAnsi="Verdana"/>
                <w:b/>
                <w:sz w:val="18"/>
                <w:szCs w:val="18"/>
              </w:rPr>
              <w:t xml:space="preserve">27 декември </w:t>
            </w:r>
          </w:p>
        </w:tc>
        <w:tc>
          <w:tcPr>
            <w:tcW w:w="2340" w:type="dxa"/>
            <w:gridSpan w:val="2"/>
          </w:tcPr>
          <w:p w:rsidR="00E8337E" w:rsidRPr="001D2FB1" w:rsidRDefault="00E8337E" w:rsidP="00512A70">
            <w:pPr>
              <w:ind w:right="-64"/>
              <w:rPr>
                <w:rFonts w:ascii="Verdana" w:hAnsi="Verdana"/>
                <w:sz w:val="20"/>
                <w:szCs w:val="20"/>
              </w:rPr>
            </w:pPr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 xml:space="preserve">С. Петрич, общ.Златица </w:t>
            </w:r>
            <w:proofErr w:type="spellStart"/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>обл</w:t>
            </w:r>
            <w:proofErr w:type="spellEnd"/>
            <w:r w:rsidRPr="001D2FB1">
              <w:rPr>
                <w:rFonts w:ascii="Verdana" w:hAnsi="Verdana"/>
                <w:sz w:val="20"/>
                <w:szCs w:val="20"/>
                <w:lang w:eastAsia="en-US"/>
              </w:rPr>
              <w:t>.Софийска</w:t>
            </w:r>
          </w:p>
        </w:tc>
        <w:tc>
          <w:tcPr>
            <w:tcW w:w="6210" w:type="dxa"/>
            <w:gridSpan w:val="2"/>
          </w:tcPr>
          <w:p w:rsidR="00E8337E" w:rsidRPr="001D2FB1" w:rsidRDefault="00E8337E" w:rsidP="00512A70">
            <w:pPr>
              <w:ind w:right="-64"/>
              <w:rPr>
                <w:rFonts w:ascii="Verdana" w:hAnsi="Verdana"/>
                <w:b/>
                <w:sz w:val="20"/>
                <w:szCs w:val="20"/>
              </w:rPr>
            </w:pPr>
            <w:r w:rsidRPr="001D2FB1">
              <w:rPr>
                <w:rFonts w:ascii="Verdana" w:hAnsi="Verdana"/>
                <w:b/>
                <w:sz w:val="20"/>
                <w:szCs w:val="20"/>
              </w:rPr>
              <w:t>115 години от рождението на Никола Йонков Вапцаров – прожектиране на документален филм в кинозала с.Петрич</w:t>
            </w:r>
          </w:p>
          <w:p w:rsidR="00E8337E" w:rsidRPr="001D2FB1" w:rsidRDefault="00E8337E" w:rsidP="00512A70">
            <w:pPr>
              <w:ind w:right="-64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046DA6" w:rsidRPr="001D2FB1" w:rsidRDefault="00046DA6" w:rsidP="00512A70">
      <w:pPr>
        <w:spacing w:after="120"/>
        <w:rPr>
          <w:rFonts w:ascii="Verdana" w:hAnsi="Verdana"/>
          <w:b/>
          <w:sz w:val="20"/>
          <w:szCs w:val="20"/>
        </w:rPr>
      </w:pPr>
      <w:r w:rsidRPr="001D2FB1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046DA6" w:rsidRPr="00055A71" w:rsidRDefault="00046DA6" w:rsidP="007C41B2">
      <w:pPr>
        <w:spacing w:line="276" w:lineRule="auto"/>
        <w:rPr>
          <w:rFonts w:ascii="Verdana" w:hAnsi="Verdana"/>
          <w:b/>
          <w:sz w:val="16"/>
          <w:szCs w:val="16"/>
        </w:rPr>
      </w:pPr>
    </w:p>
    <w:p w:rsidR="00046DA6" w:rsidRDefault="00AB1919" w:rsidP="007C41B2">
      <w:pPr>
        <w:spacing w:line="276" w:lineRule="auto"/>
        <w:rPr>
          <w:rFonts w:ascii="Verdana" w:hAnsi="Verdana"/>
          <w:b/>
          <w:bCs/>
          <w:color w:val="000000"/>
          <w:sz w:val="22"/>
          <w:szCs w:val="22"/>
          <w:lang w:val="en-US"/>
        </w:rPr>
      </w:pPr>
      <w:r>
        <w:rPr>
          <w:rFonts w:ascii="Verdana" w:hAnsi="Verdana"/>
          <w:b/>
          <w:sz w:val="22"/>
          <w:szCs w:val="22"/>
          <w:lang w:eastAsia="en-US"/>
        </w:rPr>
        <w:t xml:space="preserve">         </w:t>
      </w:r>
      <w:r>
        <w:rPr>
          <w:rFonts w:ascii="Verdana" w:hAnsi="Verdana"/>
          <w:b/>
          <w:sz w:val="22"/>
          <w:szCs w:val="22"/>
          <w:lang w:eastAsia="en-US"/>
        </w:rPr>
        <w:tab/>
      </w:r>
      <w:r w:rsidR="00F65915" w:rsidRPr="00AB1919">
        <w:rPr>
          <w:rFonts w:ascii="Verdana" w:hAnsi="Verdana"/>
          <w:b/>
          <w:sz w:val="22"/>
          <w:szCs w:val="22"/>
          <w:lang w:eastAsia="en-US"/>
        </w:rPr>
        <w:t>5</w:t>
      </w:r>
      <w:r w:rsidR="00046DA6" w:rsidRPr="00AB1919">
        <w:rPr>
          <w:rFonts w:ascii="Verdana" w:hAnsi="Verdana"/>
          <w:b/>
          <w:sz w:val="22"/>
          <w:szCs w:val="22"/>
          <w:lang w:eastAsia="en-US"/>
        </w:rPr>
        <w:t>.  МАТЕРИАЛНО – ТЕХНИЧЕСКА БАЗА</w:t>
      </w:r>
      <w:r w:rsidR="00046DA6" w:rsidRPr="00AB1919">
        <w:rPr>
          <w:rFonts w:ascii="Verdana" w:hAnsi="Verdana"/>
          <w:b/>
          <w:bCs/>
          <w:color w:val="000000"/>
          <w:sz w:val="22"/>
          <w:szCs w:val="22"/>
        </w:rPr>
        <w:t>:</w:t>
      </w:r>
    </w:p>
    <w:p w:rsidR="007C41B2" w:rsidRPr="007C41B2" w:rsidRDefault="007C41B2" w:rsidP="007C41B2">
      <w:pPr>
        <w:spacing w:line="276" w:lineRule="auto"/>
        <w:rPr>
          <w:rFonts w:ascii="Verdana" w:hAnsi="Verdana"/>
          <w:b/>
          <w:bCs/>
          <w:color w:val="000000"/>
          <w:sz w:val="22"/>
          <w:szCs w:val="22"/>
          <w:lang w:val="en-US"/>
        </w:rPr>
      </w:pPr>
    </w:p>
    <w:p w:rsidR="00046DA6" w:rsidRPr="00AB1919" w:rsidRDefault="00046DA6" w:rsidP="007C41B2">
      <w:pPr>
        <w:spacing w:line="276" w:lineRule="auto"/>
        <w:rPr>
          <w:rFonts w:ascii="Verdana" w:hAnsi="Verdana"/>
          <w:bCs/>
          <w:color w:val="FF0000"/>
          <w:sz w:val="22"/>
          <w:szCs w:val="22"/>
        </w:rPr>
      </w:pPr>
      <w:r w:rsidRPr="00AB1919">
        <w:rPr>
          <w:rFonts w:ascii="Verdana" w:hAnsi="Verdana"/>
          <w:sz w:val="22"/>
          <w:szCs w:val="22"/>
        </w:rPr>
        <w:t xml:space="preserve">          Читалището няма собствена </w:t>
      </w:r>
      <w:proofErr w:type="spellStart"/>
      <w:r w:rsidRPr="00AB1919">
        <w:rPr>
          <w:rFonts w:ascii="Verdana" w:hAnsi="Verdana"/>
          <w:sz w:val="22"/>
          <w:szCs w:val="22"/>
        </w:rPr>
        <w:t>сградна</w:t>
      </w:r>
      <w:proofErr w:type="spellEnd"/>
      <w:r w:rsidRPr="00AB1919">
        <w:rPr>
          <w:rFonts w:ascii="Verdana" w:hAnsi="Verdana"/>
          <w:sz w:val="22"/>
          <w:szCs w:val="22"/>
        </w:rPr>
        <w:t xml:space="preserve"> база. </w:t>
      </w:r>
    </w:p>
    <w:p w:rsidR="00046DA6" w:rsidRDefault="001809B1" w:rsidP="007C41B2">
      <w:pPr>
        <w:autoSpaceDE w:val="0"/>
        <w:autoSpaceDN w:val="0"/>
        <w:adjustRightInd w:val="0"/>
        <w:spacing w:line="276" w:lineRule="auto"/>
        <w:rPr>
          <w:rFonts w:ascii="Verdana" w:hAnsi="Verdana"/>
          <w:sz w:val="22"/>
          <w:szCs w:val="22"/>
        </w:rPr>
      </w:pPr>
      <w:r w:rsidRPr="00AB1919">
        <w:rPr>
          <w:rFonts w:ascii="Verdana" w:hAnsi="Verdana"/>
          <w:sz w:val="22"/>
          <w:szCs w:val="22"/>
        </w:rPr>
        <w:tab/>
      </w:r>
      <w:r w:rsidR="00AB1919">
        <w:rPr>
          <w:rFonts w:ascii="Verdana" w:hAnsi="Verdana"/>
          <w:sz w:val="22"/>
          <w:szCs w:val="22"/>
        </w:rPr>
        <w:t xml:space="preserve"> </w:t>
      </w:r>
      <w:r w:rsidR="00046DA6" w:rsidRPr="00AB1919">
        <w:rPr>
          <w:rFonts w:ascii="Verdana" w:hAnsi="Verdana"/>
          <w:sz w:val="22"/>
          <w:szCs w:val="22"/>
        </w:rPr>
        <w:t xml:space="preserve">Материално-техническата база на читалището включва  оборудването и </w:t>
      </w:r>
      <w:r w:rsidR="00AB1919">
        <w:rPr>
          <w:rFonts w:ascii="Verdana" w:hAnsi="Verdana"/>
          <w:sz w:val="22"/>
          <w:szCs w:val="22"/>
        </w:rPr>
        <w:t>обзавеждане на библиотека, зали - Картинна</w:t>
      </w:r>
      <w:r w:rsidR="00046DA6" w:rsidRPr="00AB1919">
        <w:rPr>
          <w:rFonts w:ascii="Verdana" w:hAnsi="Verdana"/>
          <w:sz w:val="22"/>
          <w:szCs w:val="22"/>
        </w:rPr>
        <w:t xml:space="preserve"> галерия.  </w:t>
      </w:r>
    </w:p>
    <w:p w:rsidR="006833F2" w:rsidRPr="00AB1919" w:rsidRDefault="006833F2" w:rsidP="007C41B2">
      <w:pPr>
        <w:autoSpaceDE w:val="0"/>
        <w:autoSpaceDN w:val="0"/>
        <w:adjustRightInd w:val="0"/>
        <w:spacing w:line="276" w:lineRule="auto"/>
        <w:rPr>
          <w:rFonts w:ascii="Verdana" w:hAnsi="Verdana"/>
          <w:sz w:val="22"/>
          <w:szCs w:val="22"/>
        </w:rPr>
      </w:pPr>
    </w:p>
    <w:p w:rsidR="007C41B2" w:rsidRDefault="00046DA6" w:rsidP="007C41B2">
      <w:pPr>
        <w:spacing w:line="276" w:lineRule="auto"/>
        <w:ind w:left="708"/>
        <w:rPr>
          <w:rFonts w:ascii="Verdana" w:hAnsi="Verdana"/>
          <w:b/>
          <w:sz w:val="22"/>
          <w:szCs w:val="22"/>
          <w:lang w:val="en-US"/>
        </w:rPr>
      </w:pPr>
      <w:r w:rsidRPr="00AB1919">
        <w:rPr>
          <w:rFonts w:ascii="Verdana" w:hAnsi="Verdana"/>
          <w:color w:val="FF0000"/>
          <w:sz w:val="22"/>
          <w:szCs w:val="22"/>
        </w:rPr>
        <w:lastRenderedPageBreak/>
        <w:t xml:space="preserve">  </w:t>
      </w:r>
      <w:r w:rsidRPr="00AB1919">
        <w:rPr>
          <w:rFonts w:ascii="Verdana" w:hAnsi="Verdana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</w:t>
      </w:r>
      <w:r w:rsidR="00F65915" w:rsidRPr="00AB1919">
        <w:rPr>
          <w:rFonts w:ascii="Verdana" w:hAnsi="Verdana"/>
          <w:b/>
          <w:sz w:val="22"/>
          <w:szCs w:val="22"/>
        </w:rPr>
        <w:t xml:space="preserve">                               </w:t>
      </w:r>
      <w:r w:rsidR="00AB1919">
        <w:rPr>
          <w:rFonts w:ascii="Verdana" w:hAnsi="Verdana"/>
          <w:b/>
          <w:sz w:val="22"/>
          <w:szCs w:val="22"/>
        </w:rPr>
        <w:t xml:space="preserve">    </w:t>
      </w:r>
      <w:r w:rsidR="00AB1919">
        <w:rPr>
          <w:rFonts w:ascii="Verdana" w:hAnsi="Verdana"/>
          <w:b/>
          <w:sz w:val="22"/>
          <w:szCs w:val="22"/>
        </w:rPr>
        <w:tab/>
      </w:r>
      <w:r w:rsidR="00F65915" w:rsidRPr="00AB1919">
        <w:rPr>
          <w:rFonts w:ascii="Verdana" w:hAnsi="Verdana"/>
          <w:b/>
          <w:sz w:val="22"/>
          <w:szCs w:val="22"/>
        </w:rPr>
        <w:t>6</w:t>
      </w:r>
      <w:r w:rsidRPr="00AB1919">
        <w:rPr>
          <w:rFonts w:ascii="Verdana" w:hAnsi="Verdana"/>
          <w:b/>
          <w:sz w:val="22"/>
          <w:szCs w:val="22"/>
        </w:rPr>
        <w:t>. ФИНАНСИРАНЕ НА ПРОГРАМАТА:</w:t>
      </w:r>
    </w:p>
    <w:p w:rsidR="007C41B2" w:rsidRPr="007C41B2" w:rsidRDefault="007C41B2" w:rsidP="007C41B2">
      <w:pPr>
        <w:spacing w:line="276" w:lineRule="auto"/>
        <w:ind w:left="708"/>
        <w:rPr>
          <w:rFonts w:ascii="Verdana" w:hAnsi="Verdana"/>
          <w:b/>
          <w:sz w:val="22"/>
          <w:szCs w:val="22"/>
          <w:lang w:val="en-US"/>
        </w:rPr>
      </w:pPr>
    </w:p>
    <w:p w:rsidR="001809B1" w:rsidRPr="00AB1919" w:rsidRDefault="001809B1" w:rsidP="007C41B2">
      <w:pPr>
        <w:autoSpaceDE w:val="0"/>
        <w:autoSpaceDN w:val="0"/>
        <w:adjustRightInd w:val="0"/>
        <w:spacing w:line="276" w:lineRule="auto"/>
        <w:rPr>
          <w:rFonts w:ascii="Verdana" w:hAnsi="Verdana"/>
          <w:sz w:val="22"/>
          <w:szCs w:val="22"/>
        </w:rPr>
      </w:pPr>
      <w:r w:rsidRPr="00AB1919">
        <w:rPr>
          <w:rFonts w:ascii="Verdana" w:hAnsi="Verdana"/>
          <w:sz w:val="22"/>
          <w:szCs w:val="22"/>
        </w:rPr>
        <w:tab/>
      </w:r>
      <w:r w:rsidR="00046DA6" w:rsidRPr="00AB1919">
        <w:rPr>
          <w:rFonts w:ascii="Verdana" w:hAnsi="Verdana"/>
          <w:sz w:val="22"/>
          <w:szCs w:val="22"/>
        </w:rPr>
        <w:t>Финансирането на читалищата е регламентирано в Закона за народните читалища и се осъществява по следните начини:</w:t>
      </w:r>
    </w:p>
    <w:p w:rsidR="00046DA6" w:rsidRPr="00AB1919" w:rsidRDefault="00AB1919" w:rsidP="007C41B2">
      <w:pPr>
        <w:autoSpaceDE w:val="0"/>
        <w:autoSpaceDN w:val="0"/>
        <w:adjustRightInd w:val="0"/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Pr="00AB1919">
        <w:rPr>
          <w:rFonts w:ascii="Verdana" w:hAnsi="Verdana"/>
          <w:b/>
          <w:sz w:val="22"/>
          <w:szCs w:val="22"/>
        </w:rPr>
        <w:t>6.1.</w:t>
      </w:r>
      <w:r w:rsidR="00046DA6" w:rsidRPr="00AB1919">
        <w:rPr>
          <w:rFonts w:ascii="Verdana" w:hAnsi="Verdana"/>
          <w:sz w:val="22"/>
          <w:szCs w:val="22"/>
        </w:rPr>
        <w:t xml:space="preserve"> Читалището финансира дейността в рамките на държавната субсидия;</w:t>
      </w:r>
    </w:p>
    <w:p w:rsidR="00046DA6" w:rsidRPr="00AB1919" w:rsidRDefault="00046DA6" w:rsidP="007C41B2">
      <w:pPr>
        <w:autoSpaceDE w:val="0"/>
        <w:autoSpaceDN w:val="0"/>
        <w:adjustRightInd w:val="0"/>
        <w:spacing w:line="276" w:lineRule="auto"/>
        <w:rPr>
          <w:rFonts w:ascii="Verdana" w:hAnsi="Verdana"/>
          <w:sz w:val="22"/>
          <w:szCs w:val="22"/>
        </w:rPr>
      </w:pPr>
      <w:r w:rsidRPr="00AB1919">
        <w:rPr>
          <w:rFonts w:ascii="Verdana" w:hAnsi="Verdana" w:cs="TimesNewRomanPSMT"/>
          <w:sz w:val="22"/>
          <w:szCs w:val="22"/>
        </w:rPr>
        <w:t xml:space="preserve">         </w:t>
      </w:r>
      <w:r w:rsidR="00AB1919">
        <w:rPr>
          <w:rFonts w:ascii="Verdana" w:hAnsi="Verdana" w:cs="TimesNewRomanPSMT"/>
          <w:sz w:val="22"/>
          <w:szCs w:val="22"/>
        </w:rPr>
        <w:tab/>
      </w:r>
      <w:r w:rsidR="00AB1919" w:rsidRPr="00AB1919">
        <w:rPr>
          <w:rFonts w:ascii="Verdana" w:hAnsi="Verdana" w:cs="TimesNewRomanPSMT"/>
          <w:b/>
          <w:sz w:val="22"/>
          <w:szCs w:val="22"/>
        </w:rPr>
        <w:t>6.2.</w:t>
      </w:r>
      <w:r w:rsidR="00AB1919">
        <w:rPr>
          <w:rFonts w:ascii="Verdana" w:hAnsi="Verdana" w:cs="TimesNewRomanPSMT"/>
          <w:sz w:val="22"/>
          <w:szCs w:val="22"/>
        </w:rPr>
        <w:t xml:space="preserve"> </w:t>
      </w:r>
      <w:r w:rsidRPr="00AB1919">
        <w:rPr>
          <w:rFonts w:ascii="Verdana" w:hAnsi="Verdana"/>
          <w:sz w:val="22"/>
          <w:szCs w:val="22"/>
        </w:rPr>
        <w:t>Членски внос</w:t>
      </w:r>
    </w:p>
    <w:p w:rsidR="00046DA6" w:rsidRPr="00AB1919" w:rsidRDefault="001809B1" w:rsidP="007C41B2">
      <w:pPr>
        <w:autoSpaceDE w:val="0"/>
        <w:autoSpaceDN w:val="0"/>
        <w:adjustRightInd w:val="0"/>
        <w:spacing w:line="276" w:lineRule="auto"/>
        <w:rPr>
          <w:rFonts w:ascii="Verdana" w:hAnsi="Verdana"/>
          <w:sz w:val="22"/>
          <w:szCs w:val="22"/>
        </w:rPr>
      </w:pPr>
      <w:r w:rsidRPr="00AB1919">
        <w:rPr>
          <w:rFonts w:ascii="Verdana" w:hAnsi="Verdana"/>
          <w:b/>
          <w:sz w:val="22"/>
          <w:szCs w:val="22"/>
        </w:rPr>
        <w:t xml:space="preserve">         </w:t>
      </w:r>
      <w:r w:rsidR="00AB1919">
        <w:rPr>
          <w:rFonts w:ascii="Verdana" w:hAnsi="Verdana"/>
          <w:b/>
          <w:sz w:val="22"/>
          <w:szCs w:val="22"/>
        </w:rPr>
        <w:tab/>
        <w:t>6.3.</w:t>
      </w:r>
      <w:r w:rsidR="00046DA6" w:rsidRPr="00AB1919">
        <w:rPr>
          <w:rFonts w:ascii="Verdana" w:hAnsi="Verdana"/>
          <w:sz w:val="22"/>
          <w:szCs w:val="22"/>
        </w:rPr>
        <w:t xml:space="preserve"> Дарения </w:t>
      </w:r>
      <w:r w:rsidR="0067230B" w:rsidRPr="00AB1919">
        <w:rPr>
          <w:rFonts w:ascii="Verdana" w:hAnsi="Verdana"/>
          <w:sz w:val="22"/>
          <w:szCs w:val="22"/>
        </w:rPr>
        <w:t>за книги</w:t>
      </w:r>
    </w:p>
    <w:p w:rsidR="00046DA6" w:rsidRPr="00AB1919" w:rsidRDefault="0067230B" w:rsidP="007C41B2">
      <w:pPr>
        <w:autoSpaceDE w:val="0"/>
        <w:autoSpaceDN w:val="0"/>
        <w:adjustRightInd w:val="0"/>
        <w:spacing w:line="276" w:lineRule="auto"/>
        <w:rPr>
          <w:rFonts w:ascii="Verdana" w:hAnsi="Verdana"/>
          <w:sz w:val="22"/>
          <w:szCs w:val="22"/>
        </w:rPr>
      </w:pPr>
      <w:r w:rsidRPr="00AB1919">
        <w:rPr>
          <w:rFonts w:ascii="Verdana" w:hAnsi="Verdana"/>
          <w:sz w:val="22"/>
          <w:szCs w:val="22"/>
        </w:rPr>
        <w:t xml:space="preserve">      </w:t>
      </w:r>
      <w:r w:rsidR="00046DA6" w:rsidRPr="00AB1919">
        <w:rPr>
          <w:rFonts w:ascii="Verdana" w:hAnsi="Verdana"/>
          <w:sz w:val="22"/>
          <w:szCs w:val="22"/>
        </w:rPr>
        <w:t xml:space="preserve">     </w:t>
      </w:r>
    </w:p>
    <w:p w:rsidR="00046DA6" w:rsidRDefault="00F65915" w:rsidP="007C41B2">
      <w:pPr>
        <w:spacing w:line="276" w:lineRule="auto"/>
        <w:ind w:right="28" w:firstLine="708"/>
        <w:rPr>
          <w:rFonts w:ascii="Verdana" w:hAnsi="Verdana"/>
          <w:b/>
          <w:sz w:val="22"/>
          <w:szCs w:val="22"/>
          <w:lang w:val="en-US"/>
        </w:rPr>
      </w:pPr>
      <w:r w:rsidRPr="00AB1919">
        <w:rPr>
          <w:rFonts w:ascii="Verdana" w:hAnsi="Verdana"/>
          <w:b/>
          <w:sz w:val="22"/>
          <w:szCs w:val="22"/>
        </w:rPr>
        <w:t>7</w:t>
      </w:r>
      <w:r w:rsidR="00046DA6" w:rsidRPr="00AB1919">
        <w:rPr>
          <w:rFonts w:ascii="Verdana" w:hAnsi="Verdana"/>
          <w:b/>
          <w:sz w:val="22"/>
          <w:szCs w:val="22"/>
        </w:rPr>
        <w:t>.</w:t>
      </w:r>
      <w:r w:rsidR="00046DA6" w:rsidRPr="00AB1919">
        <w:rPr>
          <w:rFonts w:ascii="Verdana" w:hAnsi="Verdana"/>
          <w:sz w:val="22"/>
          <w:szCs w:val="22"/>
        </w:rPr>
        <w:t xml:space="preserve"> </w:t>
      </w:r>
      <w:r w:rsidR="00046DA6" w:rsidRPr="00AB1919">
        <w:rPr>
          <w:rFonts w:ascii="Verdana" w:hAnsi="Verdana"/>
          <w:b/>
          <w:sz w:val="22"/>
          <w:szCs w:val="22"/>
        </w:rPr>
        <w:t>ИНДИКАТОРИ ЗА ОЦЕНКА ИЗПЪЛНЕНИЕТО НА ПРОГРАМАТА:</w:t>
      </w:r>
    </w:p>
    <w:p w:rsidR="007C41B2" w:rsidRPr="007C41B2" w:rsidRDefault="007C41B2" w:rsidP="007C41B2">
      <w:pPr>
        <w:spacing w:line="276" w:lineRule="auto"/>
        <w:ind w:right="28" w:firstLine="708"/>
        <w:rPr>
          <w:rFonts w:ascii="Verdana" w:hAnsi="Verdana"/>
          <w:b/>
          <w:sz w:val="22"/>
          <w:szCs w:val="22"/>
          <w:lang w:val="en-US"/>
        </w:rPr>
      </w:pPr>
    </w:p>
    <w:p w:rsidR="00D565E6" w:rsidRDefault="00D565E6" w:rsidP="007C41B2">
      <w:pPr>
        <w:spacing w:line="276" w:lineRule="auto"/>
        <w:ind w:right="28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</w:t>
      </w:r>
      <w:r>
        <w:rPr>
          <w:rFonts w:ascii="Verdana" w:hAnsi="Verdana"/>
          <w:b/>
          <w:sz w:val="22"/>
          <w:szCs w:val="22"/>
        </w:rPr>
        <w:tab/>
        <w:t>7.</w:t>
      </w:r>
      <w:r w:rsidR="00046DA6" w:rsidRPr="00AB1919">
        <w:rPr>
          <w:rFonts w:ascii="Verdana" w:hAnsi="Verdana"/>
          <w:b/>
          <w:sz w:val="22"/>
          <w:szCs w:val="22"/>
        </w:rPr>
        <w:t xml:space="preserve">1.  </w:t>
      </w:r>
      <w:r w:rsidR="00046DA6" w:rsidRPr="00AB1919">
        <w:rPr>
          <w:rFonts w:ascii="Verdana" w:hAnsi="Verdana"/>
          <w:sz w:val="22"/>
          <w:szCs w:val="22"/>
        </w:rPr>
        <w:t>брой нови книги;</w:t>
      </w:r>
    </w:p>
    <w:p w:rsidR="00046DA6" w:rsidRPr="00AB1919" w:rsidRDefault="00D565E6" w:rsidP="007C41B2">
      <w:pPr>
        <w:spacing w:line="276" w:lineRule="auto"/>
        <w:ind w:right="2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Pr="00D565E6">
        <w:rPr>
          <w:rFonts w:ascii="Verdana" w:hAnsi="Verdana"/>
          <w:b/>
          <w:sz w:val="22"/>
          <w:szCs w:val="22"/>
        </w:rPr>
        <w:t>7.</w:t>
      </w:r>
      <w:r w:rsidR="00046DA6" w:rsidRPr="00AB1919">
        <w:rPr>
          <w:rFonts w:ascii="Verdana" w:hAnsi="Verdana"/>
          <w:b/>
          <w:sz w:val="22"/>
          <w:szCs w:val="22"/>
        </w:rPr>
        <w:t>2.</w:t>
      </w:r>
      <w:r w:rsidR="00046DA6" w:rsidRPr="00AB1919">
        <w:rPr>
          <w:rFonts w:ascii="Verdana" w:hAnsi="Verdana"/>
          <w:sz w:val="22"/>
          <w:szCs w:val="22"/>
        </w:rPr>
        <w:t xml:space="preserve">  брой читатели;</w:t>
      </w:r>
    </w:p>
    <w:p w:rsidR="00046DA6" w:rsidRPr="00AB1919" w:rsidRDefault="00D565E6" w:rsidP="007C41B2">
      <w:pPr>
        <w:spacing w:line="276" w:lineRule="auto"/>
        <w:ind w:right="28" w:firstLine="708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7.</w:t>
      </w:r>
      <w:r w:rsidR="0067230B" w:rsidRPr="00AB1919">
        <w:rPr>
          <w:rFonts w:ascii="Verdana" w:hAnsi="Verdana"/>
          <w:b/>
          <w:sz w:val="22"/>
          <w:szCs w:val="22"/>
        </w:rPr>
        <w:t>3</w:t>
      </w:r>
      <w:r w:rsidR="00046DA6" w:rsidRPr="00AB1919">
        <w:rPr>
          <w:rFonts w:ascii="Verdana" w:hAnsi="Verdana"/>
          <w:b/>
          <w:sz w:val="22"/>
          <w:szCs w:val="22"/>
        </w:rPr>
        <w:t>.</w:t>
      </w:r>
      <w:r w:rsidR="00046DA6" w:rsidRPr="00AB1919">
        <w:rPr>
          <w:rFonts w:ascii="Verdana" w:hAnsi="Verdana"/>
          <w:sz w:val="22"/>
          <w:szCs w:val="22"/>
        </w:rPr>
        <w:t xml:space="preserve"> </w:t>
      </w:r>
      <w:r w:rsidR="00070647">
        <w:rPr>
          <w:rFonts w:ascii="Verdana" w:hAnsi="Verdana"/>
          <w:sz w:val="22"/>
          <w:szCs w:val="22"/>
        </w:rPr>
        <w:t xml:space="preserve"> </w:t>
      </w:r>
      <w:r w:rsidR="00046DA6" w:rsidRPr="00AB1919">
        <w:rPr>
          <w:rFonts w:ascii="Verdana" w:hAnsi="Verdana"/>
          <w:sz w:val="22"/>
          <w:szCs w:val="22"/>
        </w:rPr>
        <w:t>брой и качество на проведени празненства,чествания;</w:t>
      </w:r>
    </w:p>
    <w:p w:rsidR="007C41B2" w:rsidRDefault="00D565E6" w:rsidP="007C41B2">
      <w:pPr>
        <w:spacing w:line="276" w:lineRule="auto"/>
        <w:ind w:right="28" w:firstLine="708"/>
        <w:rPr>
          <w:rFonts w:ascii="Verdana" w:hAnsi="Verdana"/>
          <w:b/>
          <w:sz w:val="22"/>
          <w:szCs w:val="22"/>
          <w:lang w:val="en-US"/>
        </w:rPr>
      </w:pPr>
      <w:r>
        <w:rPr>
          <w:rFonts w:ascii="Verdana" w:hAnsi="Verdana"/>
          <w:b/>
          <w:sz w:val="22"/>
          <w:szCs w:val="22"/>
        </w:rPr>
        <w:t>7.</w:t>
      </w:r>
      <w:r w:rsidR="0067230B" w:rsidRPr="00AB1919">
        <w:rPr>
          <w:rFonts w:ascii="Verdana" w:hAnsi="Verdana"/>
          <w:b/>
          <w:sz w:val="22"/>
          <w:szCs w:val="22"/>
        </w:rPr>
        <w:t>4</w:t>
      </w:r>
      <w:r w:rsidR="00046DA6" w:rsidRPr="00AB1919">
        <w:rPr>
          <w:rFonts w:ascii="Verdana" w:hAnsi="Verdana"/>
          <w:b/>
          <w:sz w:val="22"/>
          <w:szCs w:val="22"/>
        </w:rPr>
        <w:t>.</w:t>
      </w:r>
      <w:r w:rsidR="00046DA6" w:rsidRPr="00AB1919">
        <w:rPr>
          <w:rFonts w:ascii="Verdana" w:hAnsi="Verdana"/>
          <w:sz w:val="22"/>
          <w:szCs w:val="22"/>
        </w:rPr>
        <w:t xml:space="preserve"> </w:t>
      </w:r>
      <w:r w:rsidR="00070647">
        <w:rPr>
          <w:rFonts w:ascii="Verdana" w:hAnsi="Verdana"/>
          <w:sz w:val="22"/>
          <w:szCs w:val="22"/>
        </w:rPr>
        <w:t xml:space="preserve"> </w:t>
      </w:r>
      <w:r w:rsidR="00046DA6" w:rsidRPr="00AB1919">
        <w:rPr>
          <w:rFonts w:ascii="Verdana" w:hAnsi="Verdana"/>
          <w:sz w:val="22"/>
          <w:szCs w:val="22"/>
        </w:rPr>
        <w:t>брой участия в местни, регионални, национални празници и конкурси;</w:t>
      </w:r>
      <w:r w:rsidR="00046DA6" w:rsidRPr="00AB1919">
        <w:rPr>
          <w:rFonts w:ascii="Verdana" w:hAnsi="Verdana"/>
          <w:b/>
          <w:sz w:val="22"/>
          <w:szCs w:val="22"/>
        </w:rPr>
        <w:t xml:space="preserve">   </w:t>
      </w:r>
    </w:p>
    <w:p w:rsidR="00046DA6" w:rsidRPr="00AB1919" w:rsidRDefault="00046DA6" w:rsidP="007C41B2">
      <w:pPr>
        <w:spacing w:line="276" w:lineRule="auto"/>
        <w:ind w:right="28" w:firstLine="708"/>
        <w:rPr>
          <w:rFonts w:ascii="Verdana" w:hAnsi="Verdana"/>
          <w:sz w:val="22"/>
          <w:szCs w:val="22"/>
          <w:lang w:val="en-US"/>
        </w:rPr>
      </w:pPr>
      <w:r w:rsidRPr="00AB1919">
        <w:rPr>
          <w:rFonts w:ascii="Verdana" w:hAnsi="Verdana"/>
          <w:b/>
          <w:sz w:val="22"/>
          <w:szCs w:val="22"/>
        </w:rPr>
        <w:t xml:space="preserve">                                                                 </w:t>
      </w:r>
    </w:p>
    <w:p w:rsidR="00070647" w:rsidRDefault="00070647" w:rsidP="007C41B2">
      <w:pPr>
        <w:spacing w:before="240" w:line="276" w:lineRule="auto"/>
        <w:ind w:right="28" w:firstLine="539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 w:rsidR="00F65915" w:rsidRPr="00AB1919">
        <w:rPr>
          <w:rFonts w:ascii="Verdana" w:hAnsi="Verdana"/>
          <w:b/>
          <w:sz w:val="22"/>
          <w:szCs w:val="22"/>
        </w:rPr>
        <w:t>8</w:t>
      </w:r>
      <w:r w:rsidR="00046DA6" w:rsidRPr="00AB1919">
        <w:rPr>
          <w:rFonts w:ascii="Verdana" w:hAnsi="Verdana"/>
          <w:b/>
          <w:sz w:val="22"/>
          <w:szCs w:val="22"/>
        </w:rPr>
        <w:t>. СРОК ЗА ИЗПЪЛНЕНИЕ И ОТЧЕТ НА ПРОГРАМАТА:</w:t>
      </w:r>
    </w:p>
    <w:p w:rsidR="00046DA6" w:rsidRPr="00070647" w:rsidRDefault="00070647" w:rsidP="007C41B2">
      <w:pPr>
        <w:spacing w:before="240" w:after="240" w:line="276" w:lineRule="auto"/>
        <w:ind w:right="28" w:firstLine="539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  <w:t>8.</w:t>
      </w:r>
      <w:r w:rsidR="00046DA6" w:rsidRPr="00AB1919">
        <w:rPr>
          <w:rFonts w:ascii="Verdana" w:hAnsi="Verdana"/>
          <w:b/>
          <w:sz w:val="22"/>
          <w:szCs w:val="22"/>
        </w:rPr>
        <w:t>1.</w:t>
      </w:r>
      <w:r w:rsidR="00046DA6" w:rsidRPr="00AB1919">
        <w:rPr>
          <w:rFonts w:ascii="Verdana" w:hAnsi="Verdana"/>
          <w:sz w:val="22"/>
          <w:szCs w:val="22"/>
        </w:rPr>
        <w:t xml:space="preserve"> Срокът за изпълнение на Програмат</w:t>
      </w:r>
      <w:r w:rsidR="001809B1" w:rsidRPr="00AB1919">
        <w:rPr>
          <w:rFonts w:ascii="Verdana" w:hAnsi="Verdana"/>
          <w:sz w:val="22"/>
          <w:szCs w:val="22"/>
        </w:rPr>
        <w:t>а е в рамките на бюджетната 2024</w:t>
      </w:r>
      <w:r w:rsidR="00046DA6" w:rsidRPr="00AB1919">
        <w:rPr>
          <w:rFonts w:ascii="Verdana" w:hAnsi="Verdana"/>
          <w:sz w:val="22"/>
          <w:szCs w:val="22"/>
        </w:rPr>
        <w:t xml:space="preserve"> година;</w:t>
      </w:r>
    </w:p>
    <w:p w:rsidR="00046DA6" w:rsidRPr="00AB1919" w:rsidRDefault="00070647" w:rsidP="007C41B2">
      <w:pPr>
        <w:spacing w:after="120" w:line="276" w:lineRule="auto"/>
        <w:ind w:left="539" w:right="28"/>
        <w:textAlignment w:val="center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ab/>
        <w:t>8.</w:t>
      </w:r>
      <w:r w:rsidR="00046DA6" w:rsidRPr="00AB1919">
        <w:rPr>
          <w:rFonts w:ascii="Verdana" w:hAnsi="Verdana"/>
          <w:b/>
          <w:sz w:val="22"/>
          <w:szCs w:val="22"/>
        </w:rPr>
        <w:t>2.</w:t>
      </w:r>
      <w:r w:rsidR="00046DA6" w:rsidRPr="00AB1919">
        <w:rPr>
          <w:rFonts w:ascii="Verdana" w:hAnsi="Verdana"/>
          <w:sz w:val="22"/>
          <w:szCs w:val="22"/>
        </w:rPr>
        <w:t xml:space="preserve"> Съгласно чл. 26 а, ал. 4 от Закона за народните читалища </w:t>
      </w:r>
      <w:proofErr w:type="spellStart"/>
      <w:r w:rsidR="00046DA6" w:rsidRPr="00AB1919">
        <w:rPr>
          <w:rFonts w:ascii="Verdana" w:hAnsi="Verdana"/>
          <w:sz w:val="22"/>
          <w:szCs w:val="22"/>
          <w:lang w:val="ru-RU"/>
        </w:rPr>
        <w:t>Председател</w:t>
      </w:r>
      <w:proofErr w:type="spellEnd"/>
      <w:r w:rsidR="00046DA6" w:rsidRPr="00AB1919">
        <w:rPr>
          <w:rFonts w:ascii="Verdana" w:hAnsi="Verdana"/>
          <w:sz w:val="22"/>
          <w:szCs w:val="22"/>
        </w:rPr>
        <w:t xml:space="preserve">ят </w:t>
      </w:r>
      <w:r w:rsidR="00046DA6" w:rsidRPr="00AB1919">
        <w:rPr>
          <w:rFonts w:ascii="Verdana" w:hAnsi="Verdana"/>
          <w:sz w:val="22"/>
          <w:szCs w:val="22"/>
          <w:lang w:val="ru-RU"/>
        </w:rPr>
        <w:t xml:space="preserve">на </w:t>
      </w:r>
      <w:proofErr w:type="spellStart"/>
      <w:r w:rsidR="00046DA6" w:rsidRPr="00AB1919">
        <w:rPr>
          <w:rFonts w:ascii="Verdana" w:hAnsi="Verdana"/>
          <w:sz w:val="22"/>
          <w:szCs w:val="22"/>
          <w:lang w:val="ru-RU"/>
        </w:rPr>
        <w:t>читалищ</w:t>
      </w:r>
      <w:proofErr w:type="spellEnd"/>
      <w:r w:rsidR="00046DA6" w:rsidRPr="00AB1919">
        <w:rPr>
          <w:rFonts w:ascii="Verdana" w:hAnsi="Verdana"/>
          <w:sz w:val="22"/>
          <w:szCs w:val="22"/>
        </w:rPr>
        <w:t>ето</w:t>
      </w:r>
      <w:r w:rsidR="00046DA6" w:rsidRPr="00AB1919"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 w:rsidR="00046DA6" w:rsidRPr="00AB1919">
        <w:rPr>
          <w:rFonts w:ascii="Verdana" w:hAnsi="Verdana"/>
          <w:sz w:val="22"/>
          <w:szCs w:val="22"/>
          <w:lang w:val="ru-RU"/>
        </w:rPr>
        <w:t>представя</w:t>
      </w:r>
      <w:proofErr w:type="spellEnd"/>
      <w:r w:rsidR="00046DA6" w:rsidRPr="00AB1919">
        <w:rPr>
          <w:rFonts w:ascii="Verdana" w:hAnsi="Verdana"/>
          <w:sz w:val="22"/>
          <w:szCs w:val="22"/>
        </w:rPr>
        <w:t xml:space="preserve"> </w:t>
      </w:r>
      <w:r w:rsidR="00046DA6" w:rsidRPr="00AB1919">
        <w:rPr>
          <w:rFonts w:ascii="Verdana" w:hAnsi="Verdana"/>
          <w:sz w:val="22"/>
          <w:szCs w:val="22"/>
          <w:lang w:val="ru-RU"/>
        </w:rPr>
        <w:t xml:space="preserve"> </w:t>
      </w:r>
      <w:r w:rsidR="00046DA6" w:rsidRPr="00AB1919">
        <w:rPr>
          <w:rFonts w:ascii="Verdana" w:hAnsi="Verdana"/>
          <w:sz w:val="22"/>
          <w:szCs w:val="22"/>
        </w:rPr>
        <w:t xml:space="preserve">в срок до </w:t>
      </w:r>
      <w:r w:rsidR="00046DA6" w:rsidRPr="00AB1919">
        <w:rPr>
          <w:rFonts w:ascii="Verdana" w:hAnsi="Verdana"/>
          <w:sz w:val="22"/>
          <w:szCs w:val="22"/>
          <w:lang w:val="ru-RU"/>
        </w:rPr>
        <w:t xml:space="preserve"> 31</w:t>
      </w:r>
      <w:r w:rsidR="00046DA6" w:rsidRPr="00AB1919">
        <w:rPr>
          <w:rFonts w:ascii="Verdana" w:hAnsi="Verdana"/>
          <w:sz w:val="22"/>
          <w:szCs w:val="22"/>
        </w:rPr>
        <w:t>.03.20</w:t>
      </w:r>
      <w:r>
        <w:rPr>
          <w:rFonts w:ascii="Verdana" w:hAnsi="Verdana"/>
          <w:sz w:val="22"/>
          <w:szCs w:val="22"/>
        </w:rPr>
        <w:t>24</w:t>
      </w:r>
      <w:r w:rsidR="00046DA6" w:rsidRPr="00AB1919">
        <w:rPr>
          <w:rFonts w:ascii="Verdana" w:hAnsi="Verdana"/>
          <w:sz w:val="22"/>
          <w:szCs w:val="22"/>
        </w:rPr>
        <w:t xml:space="preserve"> г.</w:t>
      </w:r>
      <w:r w:rsidR="00046DA6" w:rsidRPr="00AB1919">
        <w:rPr>
          <w:rFonts w:ascii="Verdana" w:hAnsi="Verdana"/>
          <w:sz w:val="22"/>
          <w:szCs w:val="22"/>
          <w:lang w:val="ru-RU"/>
        </w:rPr>
        <w:t xml:space="preserve"> пред </w:t>
      </w:r>
      <w:r w:rsidR="00046DA6" w:rsidRPr="00AB1919">
        <w:rPr>
          <w:rFonts w:ascii="Verdana" w:hAnsi="Verdana"/>
          <w:sz w:val="22"/>
          <w:szCs w:val="22"/>
        </w:rPr>
        <w:t>К</w:t>
      </w:r>
      <w:r w:rsidR="00046DA6" w:rsidRPr="00AB1919">
        <w:rPr>
          <w:rFonts w:ascii="Verdana" w:hAnsi="Verdana"/>
          <w:sz w:val="22"/>
          <w:szCs w:val="22"/>
          <w:lang w:val="ru-RU"/>
        </w:rPr>
        <w:t>мета на Община</w:t>
      </w:r>
      <w:r w:rsidR="00046DA6" w:rsidRPr="00AB1919">
        <w:rPr>
          <w:rFonts w:ascii="Verdana" w:hAnsi="Verdana"/>
          <w:sz w:val="22"/>
          <w:szCs w:val="22"/>
        </w:rPr>
        <w:t xml:space="preserve">та </w:t>
      </w:r>
      <w:r w:rsidR="00046DA6" w:rsidRPr="00AB1919">
        <w:rPr>
          <w:rFonts w:ascii="Verdana" w:hAnsi="Verdana"/>
          <w:sz w:val="22"/>
          <w:szCs w:val="22"/>
          <w:lang w:val="ru-RU"/>
        </w:rPr>
        <w:t xml:space="preserve">и </w:t>
      </w:r>
      <w:r w:rsidR="00046DA6" w:rsidRPr="00AB1919">
        <w:rPr>
          <w:rFonts w:ascii="Verdana" w:hAnsi="Verdana"/>
          <w:sz w:val="22"/>
          <w:szCs w:val="22"/>
        </w:rPr>
        <w:t>О</w:t>
      </w:r>
      <w:proofErr w:type="spellStart"/>
      <w:r w:rsidR="00046DA6" w:rsidRPr="00AB1919">
        <w:rPr>
          <w:rFonts w:ascii="Verdana" w:hAnsi="Verdana"/>
          <w:sz w:val="22"/>
          <w:szCs w:val="22"/>
          <w:lang w:val="ru-RU"/>
        </w:rPr>
        <w:t>бщинския</w:t>
      </w:r>
      <w:proofErr w:type="spellEnd"/>
      <w:r w:rsidR="00046DA6" w:rsidRPr="00AB1919"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 w:rsidR="00046DA6" w:rsidRPr="00AB1919">
        <w:rPr>
          <w:rFonts w:ascii="Verdana" w:hAnsi="Verdana"/>
          <w:sz w:val="22"/>
          <w:szCs w:val="22"/>
          <w:lang w:val="ru-RU"/>
        </w:rPr>
        <w:t>съвет</w:t>
      </w:r>
      <w:proofErr w:type="spellEnd"/>
      <w:r w:rsidR="00046DA6" w:rsidRPr="00AB1919">
        <w:rPr>
          <w:rFonts w:ascii="Verdana" w:hAnsi="Verdana"/>
          <w:sz w:val="22"/>
          <w:szCs w:val="22"/>
          <w:lang w:val="ru-RU"/>
        </w:rPr>
        <w:t xml:space="preserve"> доклад за </w:t>
      </w:r>
      <w:proofErr w:type="spellStart"/>
      <w:r w:rsidR="00046DA6" w:rsidRPr="00AB1919">
        <w:rPr>
          <w:rFonts w:ascii="Verdana" w:hAnsi="Verdana"/>
          <w:sz w:val="22"/>
          <w:szCs w:val="22"/>
          <w:lang w:val="ru-RU"/>
        </w:rPr>
        <w:t>осъществените</w:t>
      </w:r>
      <w:proofErr w:type="spellEnd"/>
      <w:r w:rsidR="00046DA6" w:rsidRPr="00AB1919">
        <w:rPr>
          <w:rFonts w:ascii="Verdana" w:hAnsi="Verdana"/>
          <w:sz w:val="22"/>
          <w:szCs w:val="22"/>
          <w:lang w:val="ru-RU"/>
        </w:rPr>
        <w:t xml:space="preserve">  </w:t>
      </w:r>
      <w:proofErr w:type="spellStart"/>
      <w:r w:rsidR="00046DA6" w:rsidRPr="00AB1919">
        <w:rPr>
          <w:rFonts w:ascii="Verdana" w:hAnsi="Verdana"/>
          <w:sz w:val="22"/>
          <w:szCs w:val="22"/>
          <w:lang w:val="ru-RU"/>
        </w:rPr>
        <w:t>дейности</w:t>
      </w:r>
      <w:proofErr w:type="spellEnd"/>
      <w:r w:rsidR="00046DA6" w:rsidRPr="00AB1919">
        <w:rPr>
          <w:rFonts w:ascii="Verdana" w:hAnsi="Verdana"/>
          <w:sz w:val="22"/>
          <w:szCs w:val="22"/>
          <w:lang w:val="ru-RU"/>
        </w:rPr>
        <w:t xml:space="preserve"> в </w:t>
      </w:r>
      <w:proofErr w:type="spellStart"/>
      <w:r w:rsidR="00046DA6" w:rsidRPr="00AB1919">
        <w:rPr>
          <w:rFonts w:ascii="Verdana" w:hAnsi="Verdana"/>
          <w:sz w:val="22"/>
          <w:szCs w:val="22"/>
          <w:lang w:val="ru-RU"/>
        </w:rPr>
        <w:t>изпълнение</w:t>
      </w:r>
      <w:proofErr w:type="spellEnd"/>
      <w:r w:rsidR="00046DA6" w:rsidRPr="00AB1919">
        <w:rPr>
          <w:rFonts w:ascii="Verdana" w:hAnsi="Verdana"/>
          <w:sz w:val="22"/>
          <w:szCs w:val="22"/>
          <w:lang w:val="ru-RU"/>
        </w:rPr>
        <w:t xml:space="preserve"> на </w:t>
      </w:r>
      <w:r w:rsidR="00046DA6" w:rsidRPr="00AB1919">
        <w:rPr>
          <w:rFonts w:ascii="Verdana" w:hAnsi="Verdana"/>
          <w:sz w:val="22"/>
          <w:szCs w:val="22"/>
        </w:rPr>
        <w:t>П</w:t>
      </w:r>
      <w:proofErr w:type="spellStart"/>
      <w:r w:rsidR="00046DA6" w:rsidRPr="00AB1919">
        <w:rPr>
          <w:rFonts w:ascii="Verdana" w:hAnsi="Verdana"/>
          <w:sz w:val="22"/>
          <w:szCs w:val="22"/>
          <w:lang w:val="ru-RU"/>
        </w:rPr>
        <w:t>рограмата</w:t>
      </w:r>
      <w:proofErr w:type="spellEnd"/>
      <w:r w:rsidR="00046DA6" w:rsidRPr="00AB1919">
        <w:rPr>
          <w:rFonts w:ascii="Verdana" w:hAnsi="Verdana"/>
          <w:sz w:val="22"/>
          <w:szCs w:val="22"/>
          <w:lang w:val="ru-RU"/>
        </w:rPr>
        <w:t xml:space="preserve">  и </w:t>
      </w:r>
      <w:proofErr w:type="gramStart"/>
      <w:r w:rsidR="00046DA6" w:rsidRPr="00AB1919">
        <w:rPr>
          <w:rFonts w:ascii="Verdana" w:hAnsi="Verdana"/>
          <w:sz w:val="22"/>
          <w:szCs w:val="22"/>
          <w:lang w:val="ru-RU"/>
        </w:rPr>
        <w:t>за</w:t>
      </w:r>
      <w:proofErr w:type="gramEnd"/>
      <w:r w:rsidR="00046DA6" w:rsidRPr="00AB1919"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 w:rsidR="00046DA6" w:rsidRPr="00AB1919">
        <w:rPr>
          <w:rFonts w:ascii="Verdana" w:hAnsi="Verdana"/>
          <w:sz w:val="22"/>
          <w:szCs w:val="22"/>
          <w:lang w:val="ru-RU"/>
        </w:rPr>
        <w:t>изразходваните</w:t>
      </w:r>
      <w:proofErr w:type="spellEnd"/>
      <w:r w:rsidR="00046DA6" w:rsidRPr="00AB1919">
        <w:rPr>
          <w:rFonts w:ascii="Verdana" w:hAnsi="Verdana"/>
          <w:sz w:val="22"/>
          <w:szCs w:val="22"/>
          <w:lang w:val="ru-RU"/>
        </w:rPr>
        <w:t xml:space="preserve"> </w:t>
      </w:r>
      <w:proofErr w:type="gramStart"/>
      <w:r w:rsidR="00046DA6" w:rsidRPr="00AB1919">
        <w:rPr>
          <w:rFonts w:ascii="Verdana" w:hAnsi="Verdana"/>
          <w:sz w:val="22"/>
          <w:szCs w:val="22"/>
          <w:lang w:val="ru-RU"/>
        </w:rPr>
        <w:t>от</w:t>
      </w:r>
      <w:proofErr w:type="gramEnd"/>
      <w:r w:rsidR="00046DA6" w:rsidRPr="00AB1919">
        <w:rPr>
          <w:rFonts w:ascii="Verdana" w:hAnsi="Verdana"/>
          <w:sz w:val="22"/>
          <w:szCs w:val="22"/>
          <w:lang w:val="ru-RU"/>
        </w:rPr>
        <w:t xml:space="preserve"> бюджета средства </w:t>
      </w:r>
      <w:proofErr w:type="spellStart"/>
      <w:r w:rsidR="00046DA6" w:rsidRPr="00AB1919">
        <w:rPr>
          <w:rFonts w:ascii="Verdana" w:hAnsi="Verdana"/>
          <w:sz w:val="22"/>
          <w:szCs w:val="22"/>
          <w:lang w:val="ru-RU"/>
        </w:rPr>
        <w:t>през</w:t>
      </w:r>
      <w:proofErr w:type="spellEnd"/>
      <w:r w:rsidR="00046DA6" w:rsidRPr="00AB1919">
        <w:rPr>
          <w:rFonts w:ascii="Verdana" w:hAnsi="Verdana"/>
          <w:sz w:val="22"/>
          <w:szCs w:val="22"/>
          <w:lang w:val="ru-RU"/>
        </w:rPr>
        <w:t xml:space="preserve"> </w:t>
      </w:r>
      <w:r w:rsidR="00046DA6" w:rsidRPr="00AB1919">
        <w:rPr>
          <w:rFonts w:ascii="Verdana" w:hAnsi="Verdana"/>
          <w:sz w:val="22"/>
          <w:szCs w:val="22"/>
        </w:rPr>
        <w:t>20</w:t>
      </w:r>
      <w:r w:rsidR="001809B1" w:rsidRPr="00AB1919">
        <w:rPr>
          <w:rFonts w:ascii="Verdana" w:hAnsi="Verdana"/>
          <w:sz w:val="22"/>
          <w:szCs w:val="22"/>
        </w:rPr>
        <w:t>23</w:t>
      </w:r>
      <w:r w:rsidR="00046DA6" w:rsidRPr="00AB1919">
        <w:rPr>
          <w:rFonts w:ascii="Verdana" w:hAnsi="Verdana"/>
          <w:sz w:val="22"/>
          <w:szCs w:val="22"/>
          <w:lang w:val="ru-RU"/>
        </w:rPr>
        <w:t xml:space="preserve"> г.</w:t>
      </w:r>
      <w:r w:rsidR="00046DA6" w:rsidRPr="00AB1919">
        <w:rPr>
          <w:rFonts w:ascii="Verdana" w:hAnsi="Verdana"/>
          <w:sz w:val="22"/>
          <w:szCs w:val="22"/>
        </w:rPr>
        <w:t xml:space="preserve"> </w:t>
      </w:r>
    </w:p>
    <w:p w:rsidR="00046DA6" w:rsidRPr="00AB1919" w:rsidRDefault="00046DA6" w:rsidP="007C41B2">
      <w:pPr>
        <w:spacing w:line="276" w:lineRule="auto"/>
        <w:rPr>
          <w:rFonts w:ascii="Verdana" w:hAnsi="Verdana"/>
          <w:sz w:val="22"/>
          <w:szCs w:val="22"/>
        </w:rPr>
      </w:pPr>
      <w:r w:rsidRPr="00AB1919">
        <w:rPr>
          <w:rFonts w:ascii="Verdana" w:hAnsi="Verdana"/>
          <w:sz w:val="22"/>
          <w:szCs w:val="22"/>
        </w:rPr>
        <w:t xml:space="preserve">  </w:t>
      </w:r>
    </w:p>
    <w:p w:rsidR="00046DA6" w:rsidRPr="009B6057" w:rsidRDefault="00046DA6" w:rsidP="007C41B2">
      <w:pPr>
        <w:pStyle w:val="ListParagraph"/>
        <w:numPr>
          <w:ilvl w:val="0"/>
          <w:numId w:val="13"/>
        </w:numPr>
        <w:spacing w:line="276" w:lineRule="auto"/>
        <w:rPr>
          <w:rFonts w:ascii="Verdana" w:hAnsi="Verdana"/>
          <w:b/>
          <w:sz w:val="22"/>
          <w:szCs w:val="22"/>
          <w:lang w:val="en-US"/>
        </w:rPr>
      </w:pPr>
      <w:r w:rsidRPr="009B6057">
        <w:rPr>
          <w:rFonts w:ascii="Verdana" w:hAnsi="Verdana"/>
          <w:b/>
          <w:bCs/>
          <w:sz w:val="22"/>
          <w:szCs w:val="22"/>
        </w:rPr>
        <w:t>ЗАКЛЮЧЕНИЕ</w:t>
      </w:r>
      <w:r w:rsidRPr="009B6057">
        <w:rPr>
          <w:rFonts w:ascii="Verdana" w:hAnsi="Verdana"/>
          <w:b/>
          <w:sz w:val="22"/>
          <w:szCs w:val="22"/>
        </w:rPr>
        <w:t>:</w:t>
      </w:r>
    </w:p>
    <w:p w:rsidR="00055A71" w:rsidRPr="00AB1919" w:rsidRDefault="00055A71" w:rsidP="007C41B2">
      <w:pPr>
        <w:pStyle w:val="ListParagraph"/>
        <w:tabs>
          <w:tab w:val="left" w:pos="2895"/>
        </w:tabs>
        <w:spacing w:line="276" w:lineRule="auto"/>
        <w:ind w:left="1260"/>
        <w:rPr>
          <w:rFonts w:ascii="Verdana" w:hAnsi="Verdana"/>
          <w:sz w:val="22"/>
          <w:szCs w:val="22"/>
          <w:lang w:eastAsia="en-US"/>
        </w:rPr>
      </w:pPr>
      <w:r w:rsidRPr="00AB1919">
        <w:rPr>
          <w:rFonts w:ascii="Verdana" w:hAnsi="Verdana"/>
          <w:sz w:val="22"/>
          <w:szCs w:val="22"/>
        </w:rPr>
        <w:t>Насоките и плана за културните дейности през 20</w:t>
      </w:r>
      <w:r w:rsidR="001809B1" w:rsidRPr="00AB1919">
        <w:rPr>
          <w:rFonts w:ascii="Verdana" w:hAnsi="Verdana"/>
          <w:sz w:val="22"/>
          <w:szCs w:val="22"/>
        </w:rPr>
        <w:t>24</w:t>
      </w:r>
      <w:r w:rsidRPr="00AB1919">
        <w:rPr>
          <w:rFonts w:ascii="Verdana" w:hAnsi="Verdana"/>
          <w:sz w:val="22"/>
          <w:szCs w:val="22"/>
        </w:rPr>
        <w:t xml:space="preserve"> г. са приети на редовно заседание на </w:t>
      </w:r>
      <w:r w:rsidR="00005D2A" w:rsidRPr="00AB1919">
        <w:rPr>
          <w:rFonts w:ascii="Verdana" w:hAnsi="Verdana"/>
          <w:sz w:val="22"/>
          <w:szCs w:val="22"/>
        </w:rPr>
        <w:t>чита</w:t>
      </w:r>
      <w:r w:rsidRPr="00AB1919">
        <w:rPr>
          <w:rFonts w:ascii="Verdana" w:hAnsi="Verdana"/>
          <w:sz w:val="22"/>
          <w:szCs w:val="22"/>
        </w:rPr>
        <w:t>лищното настоятелство</w:t>
      </w:r>
    </w:p>
    <w:p w:rsidR="00544B99" w:rsidRPr="00AB1919" w:rsidRDefault="00544B99" w:rsidP="007C41B2">
      <w:pPr>
        <w:spacing w:line="276" w:lineRule="auto"/>
        <w:rPr>
          <w:sz w:val="22"/>
          <w:szCs w:val="22"/>
        </w:rPr>
      </w:pPr>
    </w:p>
    <w:sectPr w:rsidR="00544B99" w:rsidRPr="00AB1919" w:rsidSect="00854C25">
      <w:pgSz w:w="12240" w:h="15840"/>
      <w:pgMar w:top="900" w:right="900" w:bottom="99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41AA"/>
    <w:multiLevelType w:val="hybridMultilevel"/>
    <w:tmpl w:val="337C74E8"/>
    <w:lvl w:ilvl="0" w:tplc="04020001">
      <w:start w:val="1"/>
      <w:numFmt w:val="bullet"/>
      <w:lvlText w:val=""/>
      <w:lvlJc w:val="left"/>
      <w:pPr>
        <w:tabs>
          <w:tab w:val="num" w:pos="1798"/>
        </w:tabs>
        <w:ind w:left="179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18"/>
        </w:tabs>
        <w:ind w:left="25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18"/>
        </w:tabs>
        <w:ind w:left="61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38"/>
        </w:tabs>
        <w:ind w:left="68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58"/>
        </w:tabs>
        <w:ind w:left="7558" w:hanging="360"/>
      </w:pPr>
      <w:rPr>
        <w:rFonts w:ascii="Wingdings" w:hAnsi="Wingdings" w:hint="default"/>
      </w:rPr>
    </w:lvl>
  </w:abstractNum>
  <w:abstractNum w:abstractNumId="1">
    <w:nsid w:val="05C51337"/>
    <w:multiLevelType w:val="hybridMultilevel"/>
    <w:tmpl w:val="90D0DDCA"/>
    <w:lvl w:ilvl="0" w:tplc="0402000B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">
    <w:nsid w:val="101E703D"/>
    <w:multiLevelType w:val="hybridMultilevel"/>
    <w:tmpl w:val="358ED5B8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B6E0933"/>
    <w:multiLevelType w:val="multilevel"/>
    <w:tmpl w:val="47BA2D1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">
    <w:nsid w:val="1C8C54D4"/>
    <w:multiLevelType w:val="hybridMultilevel"/>
    <w:tmpl w:val="3448358C"/>
    <w:lvl w:ilvl="0" w:tplc="0402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8AD1F24"/>
    <w:multiLevelType w:val="hybridMultilevel"/>
    <w:tmpl w:val="D36A0FA8"/>
    <w:lvl w:ilvl="0" w:tplc="0402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41483541"/>
    <w:multiLevelType w:val="hybridMultilevel"/>
    <w:tmpl w:val="32903D6A"/>
    <w:lvl w:ilvl="0" w:tplc="8C589C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553D4"/>
    <w:multiLevelType w:val="hybridMultilevel"/>
    <w:tmpl w:val="8A4C1E3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B91555"/>
    <w:multiLevelType w:val="hybridMultilevel"/>
    <w:tmpl w:val="9D44CBDC"/>
    <w:lvl w:ilvl="0" w:tplc="4204FA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AE4D9B"/>
    <w:multiLevelType w:val="multilevel"/>
    <w:tmpl w:val="D54C767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hint="default"/>
      </w:rPr>
    </w:lvl>
  </w:abstractNum>
  <w:abstractNum w:abstractNumId="10">
    <w:nsid w:val="644C0C7C"/>
    <w:multiLevelType w:val="hybridMultilevel"/>
    <w:tmpl w:val="694C0234"/>
    <w:lvl w:ilvl="0" w:tplc="0402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730C6342"/>
    <w:multiLevelType w:val="hybridMultilevel"/>
    <w:tmpl w:val="53E25AD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810ADC"/>
    <w:multiLevelType w:val="hybridMultilevel"/>
    <w:tmpl w:val="417A5EBA"/>
    <w:lvl w:ilvl="0" w:tplc="3646972E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11"/>
  </w:num>
  <w:num w:numId="9">
    <w:abstractNumId w:val="4"/>
  </w:num>
  <w:num w:numId="10">
    <w:abstractNumId w:val="8"/>
  </w:num>
  <w:num w:numId="11">
    <w:abstractNumId w:val="9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46DA6"/>
    <w:rsid w:val="00002CE8"/>
    <w:rsid w:val="00005D2A"/>
    <w:rsid w:val="000144EC"/>
    <w:rsid w:val="00016A16"/>
    <w:rsid w:val="00046DA6"/>
    <w:rsid w:val="00055A71"/>
    <w:rsid w:val="00067808"/>
    <w:rsid w:val="00070647"/>
    <w:rsid w:val="00095D03"/>
    <w:rsid w:val="00116507"/>
    <w:rsid w:val="00166776"/>
    <w:rsid w:val="001809B1"/>
    <w:rsid w:val="001D134B"/>
    <w:rsid w:val="001D2FB1"/>
    <w:rsid w:val="00215A57"/>
    <w:rsid w:val="00283311"/>
    <w:rsid w:val="00305011"/>
    <w:rsid w:val="00360351"/>
    <w:rsid w:val="003709AA"/>
    <w:rsid w:val="00370F30"/>
    <w:rsid w:val="0043742C"/>
    <w:rsid w:val="00475AAB"/>
    <w:rsid w:val="0049028D"/>
    <w:rsid w:val="004D2771"/>
    <w:rsid w:val="004F271E"/>
    <w:rsid w:val="00512A70"/>
    <w:rsid w:val="00544B99"/>
    <w:rsid w:val="00566488"/>
    <w:rsid w:val="005A1E9F"/>
    <w:rsid w:val="006006FD"/>
    <w:rsid w:val="00605CE4"/>
    <w:rsid w:val="00614EEC"/>
    <w:rsid w:val="00665B77"/>
    <w:rsid w:val="0067230B"/>
    <w:rsid w:val="006833F2"/>
    <w:rsid w:val="00687033"/>
    <w:rsid w:val="006906F6"/>
    <w:rsid w:val="006C7431"/>
    <w:rsid w:val="006E1188"/>
    <w:rsid w:val="007306AB"/>
    <w:rsid w:val="00737DAE"/>
    <w:rsid w:val="00744FA0"/>
    <w:rsid w:val="00755312"/>
    <w:rsid w:val="007614C7"/>
    <w:rsid w:val="007C41B2"/>
    <w:rsid w:val="00841A4A"/>
    <w:rsid w:val="00844A03"/>
    <w:rsid w:val="00854C25"/>
    <w:rsid w:val="008609B1"/>
    <w:rsid w:val="008662F9"/>
    <w:rsid w:val="00880FD6"/>
    <w:rsid w:val="008F7D12"/>
    <w:rsid w:val="00915D96"/>
    <w:rsid w:val="009A10AF"/>
    <w:rsid w:val="009B6057"/>
    <w:rsid w:val="00A06BEA"/>
    <w:rsid w:val="00A254E8"/>
    <w:rsid w:val="00A406D4"/>
    <w:rsid w:val="00A45E79"/>
    <w:rsid w:val="00A7636C"/>
    <w:rsid w:val="00A93E26"/>
    <w:rsid w:val="00AB1919"/>
    <w:rsid w:val="00AD128E"/>
    <w:rsid w:val="00B01AC4"/>
    <w:rsid w:val="00B40BF3"/>
    <w:rsid w:val="00B71690"/>
    <w:rsid w:val="00BF2C27"/>
    <w:rsid w:val="00C166B1"/>
    <w:rsid w:val="00C41F11"/>
    <w:rsid w:val="00C80636"/>
    <w:rsid w:val="00D5122B"/>
    <w:rsid w:val="00D565E6"/>
    <w:rsid w:val="00D6046B"/>
    <w:rsid w:val="00D81AFA"/>
    <w:rsid w:val="00D860A2"/>
    <w:rsid w:val="00DA14CF"/>
    <w:rsid w:val="00E102F7"/>
    <w:rsid w:val="00E138D4"/>
    <w:rsid w:val="00E72886"/>
    <w:rsid w:val="00E76659"/>
    <w:rsid w:val="00E76C8B"/>
    <w:rsid w:val="00E8337E"/>
    <w:rsid w:val="00EB1A9D"/>
    <w:rsid w:val="00EB6F10"/>
    <w:rsid w:val="00EE6F02"/>
    <w:rsid w:val="00F621D8"/>
    <w:rsid w:val="00F65915"/>
    <w:rsid w:val="00F73B69"/>
    <w:rsid w:val="00F85DED"/>
    <w:rsid w:val="00F95E2D"/>
    <w:rsid w:val="00FB3C43"/>
    <w:rsid w:val="00FC3541"/>
    <w:rsid w:val="00FE4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46D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46DA6"/>
    <w:rPr>
      <w:rFonts w:ascii="Arial" w:eastAsia="Times New Roman" w:hAnsi="Arial" w:cs="Arial"/>
      <w:b/>
      <w:bCs/>
      <w:sz w:val="26"/>
      <w:szCs w:val="26"/>
      <w:lang w:val="bg-BG" w:eastAsia="bg-BG"/>
    </w:rPr>
  </w:style>
  <w:style w:type="paragraph" w:styleId="NormalWeb">
    <w:name w:val="Normal (Web)"/>
    <w:basedOn w:val="Normal"/>
    <w:rsid w:val="00046DA6"/>
    <w:pPr>
      <w:spacing w:after="300" w:line="324" w:lineRule="auto"/>
    </w:pPr>
  </w:style>
  <w:style w:type="paragraph" w:customStyle="1" w:styleId="msonormalcxspmiddle">
    <w:name w:val="msonormalcxspmiddle"/>
    <w:basedOn w:val="Normal"/>
    <w:rsid w:val="00046DA6"/>
    <w:pPr>
      <w:spacing w:after="300" w:line="324" w:lineRule="auto"/>
    </w:pPr>
  </w:style>
  <w:style w:type="paragraph" w:styleId="ListParagraph">
    <w:name w:val="List Paragraph"/>
    <w:basedOn w:val="Normal"/>
    <w:uiPriority w:val="34"/>
    <w:qFormat/>
    <w:rsid w:val="00046DA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83311"/>
    <w:pPr>
      <w:widowControl w:val="0"/>
      <w:autoSpaceDE w:val="0"/>
      <w:autoSpaceDN w:val="0"/>
      <w:ind w:left="136"/>
      <w:jc w:val="both"/>
    </w:pPr>
    <w:rPr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83311"/>
    <w:rPr>
      <w:rFonts w:ascii="Times New Roman" w:eastAsia="Times New Roman" w:hAnsi="Times New Roman" w:cs="Times New Roman"/>
      <w:sz w:val="28"/>
      <w:szCs w:val="28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E8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  <w:style w:type="table" w:styleId="TableGrid">
    <w:name w:val="Table Grid"/>
    <w:basedOn w:val="TableNormal"/>
    <w:uiPriority w:val="99"/>
    <w:rsid w:val="00E83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B7C68-BE80-4CB9-886E-CEEB92E40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2</cp:revision>
  <cp:lastPrinted>2023-10-24T12:40:00Z</cp:lastPrinted>
  <dcterms:created xsi:type="dcterms:W3CDTF">2024-03-13T11:09:00Z</dcterms:created>
  <dcterms:modified xsi:type="dcterms:W3CDTF">2024-03-13T11:09:00Z</dcterms:modified>
</cp:coreProperties>
</file>